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A29" w:rsidRPr="00A457F2" w:rsidRDefault="00A51A29" w:rsidP="00A457F2">
      <w:pPr>
        <w:autoSpaceDE w:val="0"/>
        <w:autoSpaceDN w:val="0"/>
        <w:adjustRightInd w:val="0"/>
        <w:spacing w:after="0" w:line="360" w:lineRule="auto"/>
        <w:jc w:val="center"/>
        <w:rPr>
          <w:rFonts w:ascii="Times New Roman" w:hAnsi="Times New Roman" w:cs="Times New Roman"/>
          <w:b/>
          <w:bCs/>
          <w:sz w:val="24"/>
          <w:szCs w:val="24"/>
        </w:rPr>
      </w:pPr>
      <w:r w:rsidRPr="00A457F2">
        <w:rPr>
          <w:rFonts w:ascii="Times New Roman" w:hAnsi="Times New Roman" w:cs="Times New Roman"/>
          <w:b/>
          <w:bCs/>
          <w:sz w:val="24"/>
          <w:szCs w:val="24"/>
        </w:rPr>
        <w:t>ИНСТРУКЦИЯ</w:t>
      </w:r>
    </w:p>
    <w:p w:rsidR="00A51A29" w:rsidRPr="00A457F2" w:rsidRDefault="00A51A29" w:rsidP="00A457F2">
      <w:pPr>
        <w:autoSpaceDE w:val="0"/>
        <w:autoSpaceDN w:val="0"/>
        <w:adjustRightInd w:val="0"/>
        <w:spacing w:after="0" w:line="360" w:lineRule="auto"/>
        <w:jc w:val="center"/>
        <w:rPr>
          <w:rFonts w:ascii="Times New Roman" w:hAnsi="Times New Roman" w:cs="Times New Roman"/>
          <w:b/>
          <w:bCs/>
          <w:sz w:val="24"/>
          <w:szCs w:val="24"/>
        </w:rPr>
      </w:pPr>
      <w:r w:rsidRPr="00A457F2">
        <w:rPr>
          <w:rFonts w:ascii="Times New Roman" w:hAnsi="Times New Roman" w:cs="Times New Roman"/>
          <w:b/>
          <w:bCs/>
          <w:sz w:val="24"/>
          <w:szCs w:val="24"/>
        </w:rPr>
        <w:t>по применению лекарственного препарата для медицинского применения</w:t>
      </w:r>
    </w:p>
    <w:p w:rsidR="00A51A29" w:rsidRPr="00A457F2" w:rsidRDefault="00A51A29" w:rsidP="00A457F2">
      <w:pPr>
        <w:autoSpaceDE w:val="0"/>
        <w:autoSpaceDN w:val="0"/>
        <w:adjustRightInd w:val="0"/>
        <w:spacing w:after="0" w:line="360" w:lineRule="auto"/>
        <w:jc w:val="center"/>
        <w:rPr>
          <w:rFonts w:ascii="Times New Roman" w:hAnsi="Times New Roman" w:cs="Times New Roman"/>
          <w:b/>
          <w:bCs/>
          <w:sz w:val="24"/>
          <w:szCs w:val="24"/>
        </w:rPr>
      </w:pPr>
      <w:r w:rsidRPr="00A457F2">
        <w:rPr>
          <w:rFonts w:ascii="Times New Roman" w:hAnsi="Times New Roman" w:cs="Times New Roman"/>
          <w:b/>
          <w:sz w:val="24"/>
          <w:szCs w:val="24"/>
        </w:rPr>
        <w:t>Називин</w:t>
      </w:r>
      <w:r w:rsidRPr="00A457F2">
        <w:rPr>
          <w:rFonts w:ascii="Times New Roman" w:hAnsi="Times New Roman" w:cs="Times New Roman"/>
          <w:b/>
          <w:sz w:val="24"/>
          <w:szCs w:val="24"/>
          <w:vertAlign w:val="superscript"/>
        </w:rPr>
        <w:t>®</w:t>
      </w:r>
      <w:r w:rsidRPr="00A457F2">
        <w:rPr>
          <w:rFonts w:ascii="Times New Roman" w:hAnsi="Times New Roman" w:cs="Times New Roman"/>
          <w:b/>
          <w:sz w:val="24"/>
          <w:szCs w:val="24"/>
        </w:rPr>
        <w:t xml:space="preserve"> Сенситив</w:t>
      </w:r>
    </w:p>
    <w:p w:rsidR="00A51A29" w:rsidRPr="00A457F2" w:rsidRDefault="00A51A29" w:rsidP="00A457F2">
      <w:pPr>
        <w:autoSpaceDE w:val="0"/>
        <w:autoSpaceDN w:val="0"/>
        <w:adjustRightInd w:val="0"/>
        <w:spacing w:after="0" w:line="360" w:lineRule="auto"/>
        <w:jc w:val="both"/>
        <w:rPr>
          <w:rFonts w:ascii="Times New Roman" w:hAnsi="Times New Roman" w:cs="Times New Roman"/>
          <w:b/>
          <w:bCs/>
          <w:sz w:val="24"/>
          <w:szCs w:val="24"/>
        </w:rPr>
      </w:pPr>
    </w:p>
    <w:p w:rsidR="00A51A29" w:rsidRPr="00A457F2" w:rsidRDefault="00A51A29" w:rsidP="00A457F2">
      <w:pPr>
        <w:autoSpaceDE w:val="0"/>
        <w:autoSpaceDN w:val="0"/>
        <w:adjustRightInd w:val="0"/>
        <w:spacing w:after="0" w:line="360" w:lineRule="auto"/>
        <w:jc w:val="both"/>
        <w:rPr>
          <w:rFonts w:ascii="Times New Roman" w:hAnsi="Times New Roman" w:cs="Times New Roman"/>
          <w:b/>
          <w:bCs/>
          <w:sz w:val="24"/>
          <w:szCs w:val="24"/>
        </w:rPr>
      </w:pPr>
      <w:r w:rsidRPr="00A457F2">
        <w:rPr>
          <w:rFonts w:ascii="Times New Roman" w:hAnsi="Times New Roman" w:cs="Times New Roman"/>
          <w:b/>
          <w:bCs/>
          <w:sz w:val="24"/>
          <w:szCs w:val="24"/>
        </w:rPr>
        <w:t>Регистрационный номер: ЛП-000511</w:t>
      </w:r>
    </w:p>
    <w:p w:rsidR="00A51A29" w:rsidRPr="00A457F2" w:rsidRDefault="00A51A29" w:rsidP="00A457F2">
      <w:pPr>
        <w:autoSpaceDE w:val="0"/>
        <w:autoSpaceDN w:val="0"/>
        <w:adjustRightInd w:val="0"/>
        <w:spacing w:after="0" w:line="360" w:lineRule="auto"/>
        <w:jc w:val="both"/>
        <w:rPr>
          <w:rFonts w:ascii="Times New Roman" w:hAnsi="Times New Roman" w:cs="Times New Roman"/>
          <w:b/>
          <w:bCs/>
          <w:sz w:val="24"/>
          <w:szCs w:val="24"/>
        </w:rPr>
      </w:pPr>
      <w:r w:rsidRPr="00A457F2">
        <w:rPr>
          <w:rFonts w:ascii="Times New Roman" w:hAnsi="Times New Roman" w:cs="Times New Roman"/>
          <w:b/>
          <w:bCs/>
          <w:sz w:val="24"/>
          <w:szCs w:val="24"/>
        </w:rPr>
        <w:t>Наименование препарата: НАЗИВИН</w:t>
      </w:r>
      <w:r w:rsidRPr="00A457F2">
        <w:rPr>
          <w:rFonts w:ascii="Times New Roman" w:hAnsi="Times New Roman" w:cs="Times New Roman"/>
          <w:b/>
          <w:bCs/>
          <w:sz w:val="24"/>
          <w:szCs w:val="24"/>
          <w:vertAlign w:val="superscript"/>
        </w:rPr>
        <w:t>®</w:t>
      </w:r>
      <w:r w:rsidRPr="00A457F2">
        <w:rPr>
          <w:rFonts w:ascii="Times New Roman" w:hAnsi="Times New Roman" w:cs="Times New Roman"/>
          <w:b/>
          <w:bCs/>
          <w:sz w:val="24"/>
          <w:szCs w:val="24"/>
        </w:rPr>
        <w:t xml:space="preserve"> СЕНСИТИВ (NASIVIN SENSITIVE)</w:t>
      </w:r>
    </w:p>
    <w:p w:rsidR="00A51A29" w:rsidRPr="00A457F2" w:rsidRDefault="00A51A29" w:rsidP="00A457F2">
      <w:pPr>
        <w:autoSpaceDE w:val="0"/>
        <w:autoSpaceDN w:val="0"/>
        <w:adjustRightInd w:val="0"/>
        <w:spacing w:after="0" w:line="360" w:lineRule="auto"/>
        <w:jc w:val="both"/>
        <w:rPr>
          <w:rFonts w:ascii="Times New Roman" w:hAnsi="Times New Roman" w:cs="Times New Roman"/>
          <w:i/>
          <w:iCs/>
          <w:sz w:val="24"/>
          <w:szCs w:val="24"/>
        </w:rPr>
      </w:pPr>
      <w:r w:rsidRPr="00A457F2">
        <w:rPr>
          <w:rFonts w:ascii="Times New Roman" w:hAnsi="Times New Roman" w:cs="Times New Roman"/>
          <w:b/>
          <w:bCs/>
          <w:sz w:val="24"/>
          <w:szCs w:val="24"/>
        </w:rPr>
        <w:t xml:space="preserve">Международное непатентованное название: </w:t>
      </w:r>
      <w:r w:rsidRPr="00A457F2">
        <w:rPr>
          <w:rFonts w:ascii="Times New Roman" w:hAnsi="Times New Roman" w:cs="Times New Roman"/>
          <w:i/>
          <w:iCs/>
          <w:sz w:val="24"/>
          <w:szCs w:val="24"/>
        </w:rPr>
        <w:t>оксиметазолин</w:t>
      </w:r>
    </w:p>
    <w:p w:rsidR="00A51A29" w:rsidRPr="00A457F2" w:rsidRDefault="00A51A29"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b/>
          <w:bCs/>
          <w:sz w:val="24"/>
          <w:szCs w:val="24"/>
        </w:rPr>
        <w:t xml:space="preserve">Лекарственная форма: </w:t>
      </w:r>
      <w:r w:rsidRPr="00A457F2">
        <w:rPr>
          <w:rFonts w:ascii="Times New Roman" w:hAnsi="Times New Roman" w:cs="Times New Roman"/>
          <w:sz w:val="24"/>
          <w:szCs w:val="24"/>
        </w:rPr>
        <w:t>спрей назальный дозированный</w:t>
      </w:r>
    </w:p>
    <w:p w:rsidR="00A51A29" w:rsidRPr="00A457F2" w:rsidRDefault="00A51A29" w:rsidP="00A457F2">
      <w:pPr>
        <w:autoSpaceDE w:val="0"/>
        <w:autoSpaceDN w:val="0"/>
        <w:adjustRightInd w:val="0"/>
        <w:spacing w:after="0" w:line="360" w:lineRule="auto"/>
        <w:jc w:val="both"/>
        <w:rPr>
          <w:rFonts w:ascii="Times New Roman" w:hAnsi="Times New Roman" w:cs="Times New Roman"/>
          <w:b/>
          <w:bCs/>
          <w:sz w:val="24"/>
          <w:szCs w:val="24"/>
        </w:rPr>
      </w:pPr>
      <w:r w:rsidRPr="00A457F2">
        <w:rPr>
          <w:rFonts w:ascii="Times New Roman" w:hAnsi="Times New Roman" w:cs="Times New Roman"/>
          <w:b/>
          <w:bCs/>
          <w:sz w:val="24"/>
          <w:szCs w:val="24"/>
        </w:rPr>
        <w:t>Состав:</w:t>
      </w:r>
    </w:p>
    <w:p w:rsidR="00A51A29" w:rsidRPr="00A457F2" w:rsidRDefault="00A51A29"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sz w:val="24"/>
          <w:szCs w:val="24"/>
        </w:rPr>
        <w:t>1 доза содержит:</w:t>
      </w:r>
    </w:p>
    <w:p w:rsidR="00A51A29" w:rsidRPr="00A457F2" w:rsidRDefault="00A51A29" w:rsidP="00A457F2">
      <w:pPr>
        <w:autoSpaceDE w:val="0"/>
        <w:autoSpaceDN w:val="0"/>
        <w:adjustRightInd w:val="0"/>
        <w:spacing w:after="0" w:line="360" w:lineRule="auto"/>
        <w:jc w:val="both"/>
        <w:rPr>
          <w:rFonts w:ascii="Times New Roman" w:hAnsi="Times New Roman" w:cs="Times New Roman"/>
          <w:i/>
          <w:iCs/>
          <w:sz w:val="24"/>
          <w:szCs w:val="24"/>
        </w:rPr>
      </w:pPr>
      <w:r w:rsidRPr="00A457F2">
        <w:rPr>
          <w:rFonts w:ascii="Times New Roman" w:hAnsi="Times New Roman" w:cs="Times New Roman"/>
          <w:i/>
          <w:iCs/>
          <w:sz w:val="24"/>
          <w:szCs w:val="24"/>
        </w:rPr>
        <w:t>Активное вещество:</w:t>
      </w:r>
    </w:p>
    <w:p w:rsidR="00A51A29" w:rsidRPr="00A457F2" w:rsidRDefault="00A51A29"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sz w:val="24"/>
          <w:szCs w:val="24"/>
        </w:rPr>
        <w:t>Називин</w:t>
      </w:r>
      <w:r w:rsidRPr="00A457F2">
        <w:rPr>
          <w:rFonts w:ascii="Times New Roman" w:hAnsi="Times New Roman" w:cs="Times New Roman"/>
          <w:sz w:val="24"/>
          <w:szCs w:val="24"/>
          <w:vertAlign w:val="superscript"/>
        </w:rPr>
        <w:t>®</w:t>
      </w:r>
      <w:r w:rsidRPr="00A457F2">
        <w:rPr>
          <w:rFonts w:ascii="Times New Roman" w:hAnsi="Times New Roman" w:cs="Times New Roman"/>
          <w:sz w:val="24"/>
          <w:szCs w:val="24"/>
        </w:rPr>
        <w:t xml:space="preserve"> Сенситив 11,25 мкг/доза:</w:t>
      </w:r>
    </w:p>
    <w:p w:rsidR="00A51A29" w:rsidRPr="00A457F2" w:rsidRDefault="00A51A29"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sz w:val="24"/>
          <w:szCs w:val="24"/>
        </w:rPr>
        <w:t>Оксиметазолина гидрохлорид ........................................................ 11,25 мкг</w:t>
      </w:r>
      <w:bookmarkStart w:id="0" w:name="_GoBack"/>
      <w:bookmarkEnd w:id="0"/>
    </w:p>
    <w:p w:rsidR="00A51A29" w:rsidRPr="00A457F2" w:rsidRDefault="00A51A29"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sz w:val="24"/>
          <w:szCs w:val="24"/>
        </w:rPr>
        <w:t>Називин</w:t>
      </w:r>
      <w:r w:rsidRPr="00A457F2">
        <w:rPr>
          <w:rFonts w:ascii="Times New Roman" w:hAnsi="Times New Roman" w:cs="Times New Roman"/>
          <w:sz w:val="24"/>
          <w:szCs w:val="24"/>
          <w:vertAlign w:val="superscript"/>
        </w:rPr>
        <w:t>®</w:t>
      </w:r>
      <w:r w:rsidRPr="00A457F2">
        <w:rPr>
          <w:rFonts w:ascii="Times New Roman" w:hAnsi="Times New Roman" w:cs="Times New Roman"/>
          <w:sz w:val="24"/>
          <w:szCs w:val="24"/>
        </w:rPr>
        <w:t xml:space="preserve"> Сенситив 22,5 мкг/доза:</w:t>
      </w:r>
    </w:p>
    <w:p w:rsidR="00A51A29" w:rsidRPr="00A457F2" w:rsidRDefault="00A51A29"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sz w:val="24"/>
          <w:szCs w:val="24"/>
        </w:rPr>
        <w:t>Оксиметазолина гидрохлорид..........................................................22,50 мкг</w:t>
      </w:r>
    </w:p>
    <w:p w:rsidR="00A51A29" w:rsidRPr="00A457F2" w:rsidRDefault="00A51A29" w:rsidP="00A457F2">
      <w:pPr>
        <w:autoSpaceDE w:val="0"/>
        <w:autoSpaceDN w:val="0"/>
        <w:adjustRightInd w:val="0"/>
        <w:spacing w:after="0" w:line="360" w:lineRule="auto"/>
        <w:jc w:val="both"/>
        <w:rPr>
          <w:rFonts w:ascii="Times New Roman" w:hAnsi="Times New Roman" w:cs="Times New Roman"/>
          <w:i/>
          <w:iCs/>
          <w:sz w:val="24"/>
          <w:szCs w:val="24"/>
        </w:rPr>
      </w:pPr>
      <w:r w:rsidRPr="00A457F2">
        <w:rPr>
          <w:rFonts w:ascii="Times New Roman" w:hAnsi="Times New Roman" w:cs="Times New Roman"/>
          <w:i/>
          <w:iCs/>
          <w:sz w:val="24"/>
          <w:szCs w:val="24"/>
        </w:rPr>
        <w:t>Вспомогательные вещества:</w:t>
      </w:r>
    </w:p>
    <w:p w:rsidR="00A51A29" w:rsidRPr="00A457F2" w:rsidRDefault="00A51A29"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sz w:val="24"/>
          <w:szCs w:val="24"/>
        </w:rPr>
        <w:t>лимонной кислоты моногидрат........................................................27,40 мкг</w:t>
      </w:r>
    </w:p>
    <w:p w:rsidR="00A51A29" w:rsidRPr="00A457F2" w:rsidRDefault="00A51A29"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sz w:val="24"/>
          <w:szCs w:val="24"/>
        </w:rPr>
        <w:t>натрия цитрат дигидрат.................................................................... 172,03 мкг</w:t>
      </w:r>
    </w:p>
    <w:p w:rsidR="00A51A29" w:rsidRPr="00A457F2" w:rsidRDefault="00A51A29" w:rsidP="00A457F2">
      <w:pPr>
        <w:autoSpaceDE w:val="0"/>
        <w:autoSpaceDN w:val="0"/>
        <w:adjustRightInd w:val="0"/>
        <w:spacing w:after="0" w:line="360" w:lineRule="auto"/>
        <w:jc w:val="both"/>
        <w:rPr>
          <w:rFonts w:ascii="Times New Roman" w:hAnsi="Times New Roman" w:cs="Times New Roman"/>
          <w:sz w:val="24"/>
          <w:szCs w:val="24"/>
        </w:rPr>
      </w:pPr>
      <w:proofErr w:type="spellStart"/>
      <w:r w:rsidRPr="00A457F2">
        <w:rPr>
          <w:rFonts w:ascii="Times New Roman" w:hAnsi="Times New Roman" w:cs="Times New Roman"/>
          <w:sz w:val="24"/>
          <w:szCs w:val="24"/>
        </w:rPr>
        <w:t>глицерол</w:t>
      </w:r>
      <w:proofErr w:type="spellEnd"/>
      <w:r w:rsidRPr="00A457F2">
        <w:rPr>
          <w:rFonts w:ascii="Times New Roman" w:hAnsi="Times New Roman" w:cs="Times New Roman"/>
          <w:sz w:val="24"/>
          <w:szCs w:val="24"/>
        </w:rPr>
        <w:t xml:space="preserve"> (85 %)..................................................................................1121,44 мкг</w:t>
      </w:r>
    </w:p>
    <w:p w:rsidR="00A51A29" w:rsidRPr="00A457F2" w:rsidRDefault="00A51A29" w:rsidP="00A457F2">
      <w:pPr>
        <w:autoSpaceDE w:val="0"/>
        <w:autoSpaceDN w:val="0"/>
        <w:adjustRightInd w:val="0"/>
        <w:spacing w:after="0" w:line="360" w:lineRule="auto"/>
        <w:jc w:val="both"/>
        <w:rPr>
          <w:rFonts w:ascii="Times New Roman" w:hAnsi="Times New Roman" w:cs="Times New Roman"/>
          <w:sz w:val="24"/>
          <w:szCs w:val="24"/>
        </w:rPr>
      </w:pPr>
      <w:proofErr w:type="gramStart"/>
      <w:r w:rsidRPr="00A457F2">
        <w:rPr>
          <w:rFonts w:ascii="Times New Roman" w:hAnsi="Times New Roman" w:cs="Times New Roman"/>
          <w:sz w:val="24"/>
          <w:szCs w:val="24"/>
        </w:rPr>
        <w:t>вода</w:t>
      </w:r>
      <w:proofErr w:type="gramEnd"/>
      <w:r w:rsidRPr="00A457F2">
        <w:rPr>
          <w:rFonts w:ascii="Times New Roman" w:hAnsi="Times New Roman" w:cs="Times New Roman"/>
          <w:sz w:val="24"/>
          <w:szCs w:val="24"/>
        </w:rPr>
        <w:t xml:space="preserve"> очищенная................................................ 44027,86 мкг (для 11,25 мкг/доза)</w:t>
      </w:r>
    </w:p>
    <w:p w:rsidR="00A51A29" w:rsidRPr="00A457F2" w:rsidRDefault="00A51A29" w:rsidP="00A457F2">
      <w:pPr>
        <w:autoSpaceDE w:val="0"/>
        <w:autoSpaceDN w:val="0"/>
        <w:adjustRightInd w:val="0"/>
        <w:spacing w:after="0" w:line="360" w:lineRule="auto"/>
        <w:ind w:firstLine="4253"/>
        <w:jc w:val="both"/>
        <w:rPr>
          <w:rFonts w:ascii="Times New Roman" w:hAnsi="Times New Roman" w:cs="Times New Roman"/>
          <w:sz w:val="24"/>
          <w:szCs w:val="24"/>
        </w:rPr>
      </w:pPr>
      <w:r w:rsidRPr="00A457F2">
        <w:rPr>
          <w:rFonts w:ascii="Times New Roman" w:hAnsi="Times New Roman" w:cs="Times New Roman"/>
          <w:sz w:val="24"/>
          <w:szCs w:val="24"/>
        </w:rPr>
        <w:t>44016,6 мкг (для 22,5 мкг/доза)</w:t>
      </w:r>
    </w:p>
    <w:p w:rsidR="00A51A29" w:rsidRPr="00A457F2" w:rsidRDefault="00A51A29"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sz w:val="24"/>
          <w:szCs w:val="24"/>
        </w:rPr>
        <w:t>Эквивалентно 45 мкл</w:t>
      </w:r>
    </w:p>
    <w:p w:rsidR="00F5243A" w:rsidRPr="00A457F2" w:rsidRDefault="00F5243A" w:rsidP="00A457F2">
      <w:pPr>
        <w:autoSpaceDE w:val="0"/>
        <w:autoSpaceDN w:val="0"/>
        <w:adjustRightInd w:val="0"/>
        <w:spacing w:after="0" w:line="360" w:lineRule="auto"/>
        <w:jc w:val="both"/>
        <w:rPr>
          <w:rFonts w:ascii="Times New Roman" w:hAnsi="Times New Roman" w:cs="Times New Roman"/>
          <w:b/>
          <w:bCs/>
          <w:sz w:val="24"/>
          <w:szCs w:val="24"/>
        </w:rPr>
      </w:pPr>
    </w:p>
    <w:p w:rsidR="00A51A29" w:rsidRPr="00A457F2" w:rsidRDefault="00A51A29"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b/>
          <w:bCs/>
          <w:sz w:val="24"/>
          <w:szCs w:val="24"/>
        </w:rPr>
        <w:t xml:space="preserve">Описание: </w:t>
      </w:r>
      <w:r w:rsidRPr="00A457F2">
        <w:rPr>
          <w:rFonts w:ascii="Times New Roman" w:hAnsi="Times New Roman" w:cs="Times New Roman"/>
          <w:sz w:val="24"/>
          <w:szCs w:val="24"/>
        </w:rPr>
        <w:t>Прозрачный или почти прозрачный, от почти бесцветного до слабо желтого цвета раствор.</w:t>
      </w:r>
    </w:p>
    <w:p w:rsidR="00F5243A" w:rsidRPr="00A457F2" w:rsidRDefault="00F5243A" w:rsidP="00A457F2">
      <w:pPr>
        <w:autoSpaceDE w:val="0"/>
        <w:autoSpaceDN w:val="0"/>
        <w:adjustRightInd w:val="0"/>
        <w:spacing w:after="0" w:line="360" w:lineRule="auto"/>
        <w:jc w:val="both"/>
        <w:rPr>
          <w:rFonts w:ascii="Times New Roman" w:hAnsi="Times New Roman" w:cs="Times New Roman"/>
          <w:b/>
          <w:bCs/>
          <w:sz w:val="24"/>
          <w:szCs w:val="24"/>
        </w:rPr>
      </w:pPr>
    </w:p>
    <w:p w:rsidR="00A51A29" w:rsidRPr="00A457F2" w:rsidRDefault="00A51A29"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b/>
          <w:bCs/>
          <w:sz w:val="24"/>
          <w:szCs w:val="24"/>
        </w:rPr>
        <w:t xml:space="preserve">Фармакотерапевтическая группа: </w:t>
      </w:r>
      <w:proofErr w:type="spellStart"/>
      <w:r w:rsidRPr="00A457F2">
        <w:rPr>
          <w:rFonts w:ascii="Times New Roman" w:hAnsi="Times New Roman" w:cs="Times New Roman"/>
          <w:sz w:val="24"/>
          <w:szCs w:val="24"/>
        </w:rPr>
        <w:t>противоконгестивное</w:t>
      </w:r>
      <w:proofErr w:type="spellEnd"/>
      <w:r w:rsidRPr="00A457F2">
        <w:rPr>
          <w:rFonts w:ascii="Times New Roman" w:hAnsi="Times New Roman" w:cs="Times New Roman"/>
          <w:sz w:val="24"/>
          <w:szCs w:val="24"/>
        </w:rPr>
        <w:t xml:space="preserve"> средство - альфа-</w:t>
      </w:r>
      <w:proofErr w:type="spellStart"/>
      <w:r w:rsidRPr="00A457F2">
        <w:rPr>
          <w:rFonts w:ascii="Times New Roman" w:hAnsi="Times New Roman" w:cs="Times New Roman"/>
          <w:sz w:val="24"/>
          <w:szCs w:val="24"/>
        </w:rPr>
        <w:t>адреномиметик</w:t>
      </w:r>
      <w:proofErr w:type="spellEnd"/>
      <w:r w:rsidRPr="00A457F2">
        <w:rPr>
          <w:rFonts w:ascii="Times New Roman" w:hAnsi="Times New Roman" w:cs="Times New Roman"/>
          <w:sz w:val="24"/>
          <w:szCs w:val="24"/>
        </w:rPr>
        <w:t>.</w:t>
      </w:r>
    </w:p>
    <w:p w:rsidR="00A51A29" w:rsidRPr="00A457F2" w:rsidRDefault="00A51A29"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b/>
          <w:bCs/>
          <w:sz w:val="24"/>
          <w:szCs w:val="24"/>
        </w:rPr>
        <w:t xml:space="preserve">Код АТХ: </w:t>
      </w:r>
      <w:r w:rsidRPr="00A457F2">
        <w:rPr>
          <w:rFonts w:ascii="Times New Roman" w:hAnsi="Times New Roman" w:cs="Times New Roman"/>
          <w:sz w:val="24"/>
          <w:szCs w:val="24"/>
        </w:rPr>
        <w:t>[R01AA05].</w:t>
      </w:r>
    </w:p>
    <w:p w:rsidR="00F5243A" w:rsidRPr="00A457F2" w:rsidRDefault="00F5243A" w:rsidP="00A457F2">
      <w:pPr>
        <w:autoSpaceDE w:val="0"/>
        <w:autoSpaceDN w:val="0"/>
        <w:adjustRightInd w:val="0"/>
        <w:spacing w:after="0" w:line="360" w:lineRule="auto"/>
        <w:jc w:val="both"/>
        <w:rPr>
          <w:rFonts w:ascii="Times New Roman" w:hAnsi="Times New Roman" w:cs="Times New Roman"/>
          <w:b/>
          <w:bCs/>
          <w:sz w:val="24"/>
          <w:szCs w:val="24"/>
        </w:rPr>
      </w:pPr>
    </w:p>
    <w:p w:rsidR="00A51A29" w:rsidRPr="00A457F2" w:rsidRDefault="00A51A29" w:rsidP="00A457F2">
      <w:pPr>
        <w:autoSpaceDE w:val="0"/>
        <w:autoSpaceDN w:val="0"/>
        <w:adjustRightInd w:val="0"/>
        <w:spacing w:after="0" w:line="360" w:lineRule="auto"/>
        <w:jc w:val="both"/>
        <w:rPr>
          <w:rFonts w:ascii="Times New Roman" w:hAnsi="Times New Roman" w:cs="Times New Roman"/>
          <w:b/>
          <w:bCs/>
          <w:sz w:val="24"/>
          <w:szCs w:val="24"/>
        </w:rPr>
      </w:pPr>
      <w:r w:rsidRPr="00A457F2">
        <w:rPr>
          <w:rFonts w:ascii="Times New Roman" w:hAnsi="Times New Roman" w:cs="Times New Roman"/>
          <w:b/>
          <w:bCs/>
          <w:sz w:val="24"/>
          <w:szCs w:val="24"/>
        </w:rPr>
        <w:t>Фармакологические свойства</w:t>
      </w:r>
    </w:p>
    <w:p w:rsidR="00A51A29" w:rsidRPr="00A457F2" w:rsidRDefault="00A51A29" w:rsidP="00A457F2">
      <w:pPr>
        <w:autoSpaceDE w:val="0"/>
        <w:autoSpaceDN w:val="0"/>
        <w:adjustRightInd w:val="0"/>
        <w:spacing w:after="0" w:line="360" w:lineRule="auto"/>
        <w:jc w:val="both"/>
        <w:rPr>
          <w:rFonts w:ascii="Times New Roman" w:hAnsi="Times New Roman" w:cs="Times New Roman"/>
          <w:sz w:val="24"/>
          <w:szCs w:val="24"/>
        </w:rPr>
      </w:pPr>
      <w:proofErr w:type="spellStart"/>
      <w:r w:rsidRPr="00A457F2">
        <w:rPr>
          <w:rFonts w:ascii="Times New Roman" w:hAnsi="Times New Roman" w:cs="Times New Roman"/>
          <w:b/>
          <w:bCs/>
          <w:sz w:val="24"/>
          <w:szCs w:val="24"/>
        </w:rPr>
        <w:t>Фармакодинамика</w:t>
      </w:r>
      <w:proofErr w:type="spellEnd"/>
      <w:r w:rsidRPr="00A457F2">
        <w:rPr>
          <w:rFonts w:ascii="Times New Roman" w:hAnsi="Times New Roman" w:cs="Times New Roman"/>
          <w:b/>
          <w:bCs/>
          <w:sz w:val="24"/>
          <w:szCs w:val="24"/>
        </w:rPr>
        <w:t xml:space="preserve">. </w:t>
      </w:r>
      <w:r w:rsidRPr="00A457F2">
        <w:rPr>
          <w:rFonts w:ascii="Times New Roman" w:hAnsi="Times New Roman" w:cs="Times New Roman"/>
          <w:sz w:val="24"/>
          <w:szCs w:val="24"/>
        </w:rPr>
        <w:t>Називин</w:t>
      </w:r>
      <w:r w:rsidRPr="00A457F2">
        <w:rPr>
          <w:rFonts w:ascii="Times New Roman" w:hAnsi="Times New Roman" w:cs="Times New Roman"/>
          <w:sz w:val="24"/>
          <w:szCs w:val="24"/>
          <w:vertAlign w:val="superscript"/>
        </w:rPr>
        <w:t>®</w:t>
      </w:r>
      <w:r w:rsidRPr="00A457F2">
        <w:rPr>
          <w:rFonts w:ascii="Times New Roman" w:hAnsi="Times New Roman" w:cs="Times New Roman"/>
          <w:sz w:val="24"/>
          <w:szCs w:val="24"/>
        </w:rPr>
        <w:t xml:space="preserve"> Сенситив (оксиметазолин) оказывает сосудосуживающее действие. При местном нанесении на воспаленную слизистую оболочку полости носа уменьшает ее отечность и выделения из носа. Восстанавливает носовое дыхание.</w:t>
      </w:r>
    </w:p>
    <w:p w:rsidR="00A51A29" w:rsidRPr="00A457F2" w:rsidRDefault="00A51A29"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sz w:val="24"/>
          <w:szCs w:val="24"/>
        </w:rPr>
        <w:lastRenderedPageBreak/>
        <w:t>Устранение отека слизистой оболочки полости носа способствует восстановлению аэрации придаточных пазух полости носа, полости среднего уха, что уменьшает вероятность возникновения бактериальных осложнений (гайморита, синусита, среднего отита).</w:t>
      </w:r>
    </w:p>
    <w:p w:rsidR="00A51A29" w:rsidRPr="00A457F2" w:rsidRDefault="00A51A29"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sz w:val="24"/>
          <w:szCs w:val="24"/>
        </w:rPr>
        <w:t xml:space="preserve">При местном </w:t>
      </w:r>
      <w:proofErr w:type="spellStart"/>
      <w:r w:rsidRPr="00A457F2">
        <w:rPr>
          <w:rFonts w:ascii="Times New Roman" w:hAnsi="Times New Roman" w:cs="Times New Roman"/>
          <w:sz w:val="24"/>
          <w:szCs w:val="24"/>
        </w:rPr>
        <w:t>интраназальном</w:t>
      </w:r>
      <w:proofErr w:type="spellEnd"/>
      <w:r w:rsidRPr="00A457F2">
        <w:rPr>
          <w:rFonts w:ascii="Times New Roman" w:hAnsi="Times New Roman" w:cs="Times New Roman"/>
          <w:sz w:val="24"/>
          <w:szCs w:val="24"/>
        </w:rPr>
        <w:t xml:space="preserve"> применении в терапевтических кон-</w:t>
      </w:r>
    </w:p>
    <w:p w:rsidR="00A51A29" w:rsidRPr="00A457F2" w:rsidRDefault="00A51A29" w:rsidP="00A457F2">
      <w:pPr>
        <w:autoSpaceDE w:val="0"/>
        <w:autoSpaceDN w:val="0"/>
        <w:adjustRightInd w:val="0"/>
        <w:spacing w:after="0" w:line="360" w:lineRule="auto"/>
        <w:jc w:val="both"/>
        <w:rPr>
          <w:rFonts w:ascii="Times New Roman" w:hAnsi="Times New Roman" w:cs="Times New Roman"/>
          <w:sz w:val="24"/>
          <w:szCs w:val="24"/>
        </w:rPr>
      </w:pPr>
      <w:proofErr w:type="spellStart"/>
      <w:r w:rsidRPr="00A457F2">
        <w:rPr>
          <w:rFonts w:ascii="Times New Roman" w:hAnsi="Times New Roman" w:cs="Times New Roman"/>
          <w:sz w:val="24"/>
          <w:szCs w:val="24"/>
        </w:rPr>
        <w:t>центрациях</w:t>
      </w:r>
      <w:proofErr w:type="spellEnd"/>
      <w:r w:rsidRPr="00A457F2">
        <w:rPr>
          <w:rFonts w:ascii="Times New Roman" w:hAnsi="Times New Roman" w:cs="Times New Roman"/>
          <w:sz w:val="24"/>
          <w:szCs w:val="24"/>
        </w:rPr>
        <w:t xml:space="preserve"> не раздражает и не вызывает гиперемию слизистой оболочки полости носа.</w:t>
      </w:r>
    </w:p>
    <w:p w:rsidR="00A51A29" w:rsidRPr="00A457F2" w:rsidRDefault="00A51A29"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sz w:val="24"/>
          <w:szCs w:val="24"/>
        </w:rPr>
        <w:t>Препарат Називин</w:t>
      </w:r>
      <w:r w:rsidRPr="00A457F2">
        <w:rPr>
          <w:rFonts w:ascii="Times New Roman" w:hAnsi="Times New Roman" w:cs="Times New Roman"/>
          <w:sz w:val="24"/>
          <w:szCs w:val="24"/>
          <w:vertAlign w:val="superscript"/>
        </w:rPr>
        <w:t>®</w:t>
      </w:r>
      <w:r w:rsidRPr="00A457F2">
        <w:rPr>
          <w:rFonts w:ascii="Times New Roman" w:hAnsi="Times New Roman" w:cs="Times New Roman"/>
          <w:sz w:val="24"/>
          <w:szCs w:val="24"/>
        </w:rPr>
        <w:t xml:space="preserve"> Сенситив спрей назальный дозированный 11,25 мкг/доза начинает действовать быстро, в течение нескольких минут. Препарат Називин</w:t>
      </w:r>
      <w:r w:rsidRPr="00A457F2">
        <w:rPr>
          <w:rFonts w:ascii="Times New Roman" w:hAnsi="Times New Roman" w:cs="Times New Roman"/>
          <w:sz w:val="24"/>
          <w:szCs w:val="24"/>
          <w:vertAlign w:val="superscript"/>
        </w:rPr>
        <w:t>®</w:t>
      </w:r>
      <w:r w:rsidRPr="00A457F2">
        <w:rPr>
          <w:rFonts w:ascii="Times New Roman" w:hAnsi="Times New Roman" w:cs="Times New Roman"/>
          <w:sz w:val="24"/>
          <w:szCs w:val="24"/>
        </w:rPr>
        <w:t xml:space="preserve"> Сенситив спрей назальный дозированный 22,5 мкг/доза действует с 25 секунды. Продолжительность действия препаратов Називин</w:t>
      </w:r>
      <w:r w:rsidRPr="00A457F2">
        <w:rPr>
          <w:rFonts w:ascii="Times New Roman" w:hAnsi="Times New Roman" w:cs="Times New Roman"/>
          <w:sz w:val="24"/>
          <w:szCs w:val="24"/>
          <w:vertAlign w:val="superscript"/>
        </w:rPr>
        <w:t>®</w:t>
      </w:r>
      <w:r w:rsidRPr="00A457F2">
        <w:rPr>
          <w:rFonts w:ascii="Times New Roman" w:hAnsi="Times New Roman" w:cs="Times New Roman"/>
          <w:sz w:val="24"/>
          <w:szCs w:val="24"/>
        </w:rPr>
        <w:t xml:space="preserve"> Сенситив до 12 часов.</w:t>
      </w:r>
    </w:p>
    <w:p w:rsidR="00A51A29" w:rsidRPr="00A457F2" w:rsidRDefault="00A51A29"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sz w:val="24"/>
          <w:szCs w:val="24"/>
        </w:rPr>
        <w:t>Результаты двойного слепого плацебо-контролируемого исследования у пациентов с острым вирусным ринитом в возрасте 12-70 лет показали, что применение препарата Називин</w:t>
      </w:r>
      <w:r w:rsidRPr="00A457F2">
        <w:rPr>
          <w:rFonts w:ascii="Times New Roman" w:hAnsi="Times New Roman" w:cs="Times New Roman"/>
          <w:sz w:val="24"/>
          <w:szCs w:val="24"/>
          <w:vertAlign w:val="superscript"/>
        </w:rPr>
        <w:t>®</w:t>
      </w:r>
      <w:r w:rsidRPr="00A457F2">
        <w:rPr>
          <w:rFonts w:ascii="Times New Roman" w:hAnsi="Times New Roman" w:cs="Times New Roman"/>
          <w:sz w:val="24"/>
          <w:szCs w:val="24"/>
        </w:rPr>
        <w:t xml:space="preserve"> Сенситив спрей назальный дозированный 22,5 мкг/доза сокращает медиану продолжительности насморка с 6 до 4 дней.</w:t>
      </w:r>
    </w:p>
    <w:p w:rsidR="00F5243A" w:rsidRPr="00A457F2" w:rsidRDefault="00F5243A" w:rsidP="00A457F2">
      <w:pPr>
        <w:autoSpaceDE w:val="0"/>
        <w:autoSpaceDN w:val="0"/>
        <w:adjustRightInd w:val="0"/>
        <w:spacing w:after="0" w:line="360" w:lineRule="auto"/>
        <w:jc w:val="both"/>
        <w:rPr>
          <w:rFonts w:ascii="Times New Roman" w:hAnsi="Times New Roman" w:cs="Times New Roman"/>
          <w:b/>
          <w:bCs/>
          <w:sz w:val="24"/>
          <w:szCs w:val="24"/>
        </w:rPr>
      </w:pPr>
    </w:p>
    <w:p w:rsidR="00A51A29" w:rsidRPr="00A457F2" w:rsidRDefault="00A51A29" w:rsidP="00A457F2">
      <w:pPr>
        <w:autoSpaceDE w:val="0"/>
        <w:autoSpaceDN w:val="0"/>
        <w:adjustRightInd w:val="0"/>
        <w:spacing w:after="0" w:line="360" w:lineRule="auto"/>
        <w:jc w:val="both"/>
        <w:rPr>
          <w:rFonts w:ascii="Times New Roman" w:hAnsi="Times New Roman" w:cs="Times New Roman"/>
          <w:sz w:val="24"/>
          <w:szCs w:val="24"/>
        </w:rPr>
      </w:pPr>
      <w:proofErr w:type="spellStart"/>
      <w:r w:rsidRPr="00A457F2">
        <w:rPr>
          <w:rFonts w:ascii="Times New Roman" w:hAnsi="Times New Roman" w:cs="Times New Roman"/>
          <w:b/>
          <w:bCs/>
          <w:sz w:val="24"/>
          <w:szCs w:val="24"/>
        </w:rPr>
        <w:t>Фармакокинетика</w:t>
      </w:r>
      <w:proofErr w:type="spellEnd"/>
      <w:r w:rsidRPr="00A457F2">
        <w:rPr>
          <w:rFonts w:ascii="Times New Roman" w:hAnsi="Times New Roman" w:cs="Times New Roman"/>
          <w:b/>
          <w:bCs/>
          <w:sz w:val="24"/>
          <w:szCs w:val="24"/>
        </w:rPr>
        <w:t xml:space="preserve">. </w:t>
      </w:r>
      <w:r w:rsidRPr="00A457F2">
        <w:rPr>
          <w:rFonts w:ascii="Times New Roman" w:hAnsi="Times New Roman" w:cs="Times New Roman"/>
          <w:sz w:val="24"/>
          <w:szCs w:val="24"/>
        </w:rPr>
        <w:t xml:space="preserve">При местном </w:t>
      </w:r>
      <w:proofErr w:type="spellStart"/>
      <w:r w:rsidRPr="00A457F2">
        <w:rPr>
          <w:rFonts w:ascii="Times New Roman" w:hAnsi="Times New Roman" w:cs="Times New Roman"/>
          <w:sz w:val="24"/>
          <w:szCs w:val="24"/>
        </w:rPr>
        <w:t>интраназальном</w:t>
      </w:r>
      <w:proofErr w:type="spellEnd"/>
      <w:r w:rsidRPr="00A457F2">
        <w:rPr>
          <w:rFonts w:ascii="Times New Roman" w:hAnsi="Times New Roman" w:cs="Times New Roman"/>
          <w:sz w:val="24"/>
          <w:szCs w:val="24"/>
        </w:rPr>
        <w:t xml:space="preserve"> применении оксиметазолин не обладает системным действием. Период полувыведения оксиметазолина при его </w:t>
      </w:r>
      <w:proofErr w:type="spellStart"/>
      <w:r w:rsidRPr="00A457F2">
        <w:rPr>
          <w:rFonts w:ascii="Times New Roman" w:hAnsi="Times New Roman" w:cs="Times New Roman"/>
          <w:sz w:val="24"/>
          <w:szCs w:val="24"/>
        </w:rPr>
        <w:t>интраназальном</w:t>
      </w:r>
      <w:proofErr w:type="spellEnd"/>
      <w:r w:rsidRPr="00A457F2">
        <w:rPr>
          <w:rFonts w:ascii="Times New Roman" w:hAnsi="Times New Roman" w:cs="Times New Roman"/>
          <w:sz w:val="24"/>
          <w:szCs w:val="24"/>
        </w:rPr>
        <w:t xml:space="preserve"> введении составляет 35 ч. 2,1% оксиметазолина выводится с мочой и около 1,1% с калом.</w:t>
      </w:r>
    </w:p>
    <w:p w:rsidR="00F5243A" w:rsidRPr="00A457F2" w:rsidRDefault="00F5243A" w:rsidP="00A457F2">
      <w:pPr>
        <w:autoSpaceDE w:val="0"/>
        <w:autoSpaceDN w:val="0"/>
        <w:adjustRightInd w:val="0"/>
        <w:spacing w:after="0" w:line="360" w:lineRule="auto"/>
        <w:jc w:val="both"/>
        <w:rPr>
          <w:rFonts w:ascii="Times New Roman" w:hAnsi="Times New Roman" w:cs="Times New Roman"/>
          <w:b/>
          <w:bCs/>
          <w:sz w:val="24"/>
          <w:szCs w:val="24"/>
        </w:rPr>
      </w:pPr>
    </w:p>
    <w:p w:rsidR="00A51A29" w:rsidRPr="00A457F2" w:rsidRDefault="00A51A29" w:rsidP="00A457F2">
      <w:pPr>
        <w:autoSpaceDE w:val="0"/>
        <w:autoSpaceDN w:val="0"/>
        <w:adjustRightInd w:val="0"/>
        <w:spacing w:after="0" w:line="360" w:lineRule="auto"/>
        <w:jc w:val="both"/>
        <w:rPr>
          <w:rFonts w:ascii="Times New Roman" w:hAnsi="Times New Roman" w:cs="Times New Roman"/>
          <w:b/>
          <w:bCs/>
          <w:sz w:val="24"/>
          <w:szCs w:val="24"/>
        </w:rPr>
      </w:pPr>
      <w:r w:rsidRPr="00A457F2">
        <w:rPr>
          <w:rFonts w:ascii="Times New Roman" w:hAnsi="Times New Roman" w:cs="Times New Roman"/>
          <w:b/>
          <w:bCs/>
          <w:sz w:val="24"/>
          <w:szCs w:val="24"/>
        </w:rPr>
        <w:t>Показания</w:t>
      </w:r>
    </w:p>
    <w:p w:rsidR="00B74358" w:rsidRPr="00A457F2" w:rsidRDefault="00A51A29"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sz w:val="24"/>
          <w:szCs w:val="24"/>
        </w:rPr>
        <w:t xml:space="preserve">• простудные заболевания или вирусные инфекции верхних дыхательных путей, сопровождающиеся насморком, синусит, </w:t>
      </w:r>
      <w:proofErr w:type="spellStart"/>
      <w:r w:rsidRPr="00A457F2">
        <w:rPr>
          <w:rFonts w:ascii="Times New Roman" w:hAnsi="Times New Roman" w:cs="Times New Roman"/>
          <w:sz w:val="24"/>
          <w:szCs w:val="24"/>
        </w:rPr>
        <w:t>евстахиит</w:t>
      </w:r>
      <w:proofErr w:type="spellEnd"/>
      <w:r w:rsidRPr="00A457F2">
        <w:rPr>
          <w:rFonts w:ascii="Times New Roman" w:hAnsi="Times New Roman" w:cs="Times New Roman"/>
          <w:sz w:val="24"/>
          <w:szCs w:val="24"/>
        </w:rPr>
        <w:t>, средний отит, ринит любой этиологии;</w:t>
      </w:r>
    </w:p>
    <w:p w:rsidR="00A51A29" w:rsidRPr="00A457F2" w:rsidRDefault="00A51A29"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sz w:val="24"/>
          <w:szCs w:val="24"/>
        </w:rPr>
        <w:t>• для устранения отека перед диагностическими манипуляциями в носовых ходах.</w:t>
      </w:r>
    </w:p>
    <w:p w:rsidR="00F5243A" w:rsidRPr="00A457F2" w:rsidRDefault="00F5243A" w:rsidP="00A457F2">
      <w:pPr>
        <w:autoSpaceDE w:val="0"/>
        <w:autoSpaceDN w:val="0"/>
        <w:adjustRightInd w:val="0"/>
        <w:spacing w:after="0" w:line="360" w:lineRule="auto"/>
        <w:jc w:val="both"/>
        <w:rPr>
          <w:rFonts w:ascii="Times New Roman" w:hAnsi="Times New Roman" w:cs="Times New Roman"/>
          <w:b/>
          <w:bCs/>
          <w:sz w:val="24"/>
          <w:szCs w:val="24"/>
        </w:rPr>
      </w:pPr>
    </w:p>
    <w:p w:rsidR="00A51A29" w:rsidRPr="00A457F2" w:rsidRDefault="00A51A29" w:rsidP="00A457F2">
      <w:pPr>
        <w:autoSpaceDE w:val="0"/>
        <w:autoSpaceDN w:val="0"/>
        <w:adjustRightInd w:val="0"/>
        <w:spacing w:after="0" w:line="360" w:lineRule="auto"/>
        <w:jc w:val="both"/>
        <w:rPr>
          <w:rFonts w:ascii="Times New Roman" w:hAnsi="Times New Roman" w:cs="Times New Roman"/>
          <w:b/>
          <w:bCs/>
          <w:sz w:val="24"/>
          <w:szCs w:val="24"/>
        </w:rPr>
      </w:pPr>
      <w:r w:rsidRPr="00A457F2">
        <w:rPr>
          <w:rFonts w:ascii="Times New Roman" w:hAnsi="Times New Roman" w:cs="Times New Roman"/>
          <w:b/>
          <w:bCs/>
          <w:sz w:val="24"/>
          <w:szCs w:val="24"/>
        </w:rPr>
        <w:t>Противопоказания</w:t>
      </w:r>
    </w:p>
    <w:p w:rsidR="00A51A29" w:rsidRPr="00A457F2" w:rsidRDefault="00A51A29"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sz w:val="24"/>
          <w:szCs w:val="24"/>
        </w:rPr>
        <w:t xml:space="preserve">Атрофический ринит; </w:t>
      </w:r>
      <w:proofErr w:type="spellStart"/>
      <w:r w:rsidRPr="00A457F2">
        <w:rPr>
          <w:rFonts w:ascii="Times New Roman" w:hAnsi="Times New Roman" w:cs="Times New Roman"/>
          <w:sz w:val="24"/>
          <w:szCs w:val="24"/>
        </w:rPr>
        <w:t>закрытоугольная</w:t>
      </w:r>
      <w:proofErr w:type="spellEnd"/>
      <w:r w:rsidRPr="00A457F2">
        <w:rPr>
          <w:rFonts w:ascii="Times New Roman" w:hAnsi="Times New Roman" w:cs="Times New Roman"/>
          <w:sz w:val="24"/>
          <w:szCs w:val="24"/>
        </w:rPr>
        <w:t xml:space="preserve"> глаукома; гиперчувствительность к компонентам препарата; хирургические вмешательства на твердой мозговой оболочке (в анамнезе).</w:t>
      </w:r>
    </w:p>
    <w:p w:rsidR="00A51A29" w:rsidRPr="00A457F2" w:rsidRDefault="00A51A29"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sz w:val="24"/>
          <w:szCs w:val="24"/>
        </w:rPr>
        <w:t>Для препарата Називин</w:t>
      </w:r>
      <w:r w:rsidRPr="00A457F2">
        <w:rPr>
          <w:rFonts w:ascii="Times New Roman" w:hAnsi="Times New Roman" w:cs="Times New Roman"/>
          <w:sz w:val="24"/>
          <w:szCs w:val="24"/>
          <w:vertAlign w:val="superscript"/>
        </w:rPr>
        <w:t>®</w:t>
      </w:r>
      <w:r w:rsidRPr="00A457F2">
        <w:rPr>
          <w:rFonts w:ascii="Times New Roman" w:hAnsi="Times New Roman" w:cs="Times New Roman"/>
          <w:sz w:val="24"/>
          <w:szCs w:val="24"/>
        </w:rPr>
        <w:t xml:space="preserve"> Сенситив спрей назальный дозированный 11,25 мкг/доза - детский возраст до 1 года.</w:t>
      </w:r>
    </w:p>
    <w:p w:rsidR="00A51A29" w:rsidRPr="00A457F2" w:rsidRDefault="00A51A29"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sz w:val="24"/>
          <w:szCs w:val="24"/>
        </w:rPr>
        <w:t>Для препарата Називин</w:t>
      </w:r>
      <w:r w:rsidRPr="00A457F2">
        <w:rPr>
          <w:rFonts w:ascii="Times New Roman" w:hAnsi="Times New Roman" w:cs="Times New Roman"/>
          <w:sz w:val="24"/>
          <w:szCs w:val="24"/>
          <w:vertAlign w:val="superscript"/>
        </w:rPr>
        <w:t>®</w:t>
      </w:r>
      <w:r w:rsidRPr="00A457F2">
        <w:rPr>
          <w:rFonts w:ascii="Times New Roman" w:hAnsi="Times New Roman" w:cs="Times New Roman"/>
          <w:sz w:val="24"/>
          <w:szCs w:val="24"/>
        </w:rPr>
        <w:t xml:space="preserve"> Сенситив спрей назальный дозированный 22,5 мкг/доза - детский возраст до 6 лет.</w:t>
      </w:r>
    </w:p>
    <w:p w:rsidR="00F5243A" w:rsidRPr="00A457F2" w:rsidRDefault="00F5243A" w:rsidP="00A457F2">
      <w:pPr>
        <w:autoSpaceDE w:val="0"/>
        <w:autoSpaceDN w:val="0"/>
        <w:adjustRightInd w:val="0"/>
        <w:spacing w:after="0" w:line="360" w:lineRule="auto"/>
        <w:jc w:val="both"/>
        <w:rPr>
          <w:rFonts w:ascii="Times New Roman" w:hAnsi="Times New Roman" w:cs="Times New Roman"/>
          <w:b/>
          <w:bCs/>
          <w:sz w:val="24"/>
          <w:szCs w:val="24"/>
        </w:rPr>
      </w:pPr>
    </w:p>
    <w:p w:rsidR="00A51A29" w:rsidRPr="00A457F2" w:rsidRDefault="00A51A29" w:rsidP="00A457F2">
      <w:pPr>
        <w:autoSpaceDE w:val="0"/>
        <w:autoSpaceDN w:val="0"/>
        <w:adjustRightInd w:val="0"/>
        <w:spacing w:after="0" w:line="360" w:lineRule="auto"/>
        <w:jc w:val="both"/>
        <w:rPr>
          <w:rFonts w:ascii="Times New Roman" w:hAnsi="Times New Roman" w:cs="Times New Roman"/>
          <w:b/>
          <w:bCs/>
          <w:sz w:val="24"/>
          <w:szCs w:val="24"/>
        </w:rPr>
      </w:pPr>
      <w:r w:rsidRPr="00A457F2">
        <w:rPr>
          <w:rFonts w:ascii="Times New Roman" w:hAnsi="Times New Roman" w:cs="Times New Roman"/>
          <w:b/>
          <w:bCs/>
          <w:sz w:val="24"/>
          <w:szCs w:val="24"/>
        </w:rPr>
        <w:t>С осторожностью</w:t>
      </w:r>
    </w:p>
    <w:p w:rsidR="00A51A29" w:rsidRPr="00A457F2" w:rsidRDefault="00A51A29"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sz w:val="24"/>
          <w:szCs w:val="24"/>
        </w:rPr>
        <w:t>При повышенном внутриглазном давлении, хронической сердечной недостаточности, артериальной гипертензии, стенокардии; аритмии;</w:t>
      </w:r>
    </w:p>
    <w:p w:rsidR="00A51A29" w:rsidRPr="00A457F2" w:rsidRDefault="00A51A29"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sz w:val="24"/>
          <w:szCs w:val="24"/>
        </w:rPr>
        <w:lastRenderedPageBreak/>
        <w:t xml:space="preserve">хронической почечной недостаточности; у пациентов с гиперплазией предстательной железы с клиническими симптомами (задержка мочи); выраженном атеросклерозе; при гипертиреозе; сахарном диабете; </w:t>
      </w:r>
      <w:proofErr w:type="spellStart"/>
      <w:r w:rsidRPr="00A457F2">
        <w:rPr>
          <w:rFonts w:ascii="Times New Roman" w:hAnsi="Times New Roman" w:cs="Times New Roman"/>
          <w:sz w:val="24"/>
          <w:szCs w:val="24"/>
        </w:rPr>
        <w:t>феохромоцитоме</w:t>
      </w:r>
      <w:proofErr w:type="spellEnd"/>
      <w:r w:rsidRPr="00A457F2">
        <w:rPr>
          <w:rFonts w:ascii="Times New Roman" w:hAnsi="Times New Roman" w:cs="Times New Roman"/>
          <w:sz w:val="24"/>
          <w:szCs w:val="24"/>
        </w:rPr>
        <w:t xml:space="preserve">; тахикардии; терапии ингибиторами </w:t>
      </w:r>
      <w:proofErr w:type="spellStart"/>
      <w:r w:rsidRPr="00A457F2">
        <w:rPr>
          <w:rFonts w:ascii="Times New Roman" w:hAnsi="Times New Roman" w:cs="Times New Roman"/>
          <w:sz w:val="24"/>
          <w:szCs w:val="24"/>
        </w:rPr>
        <w:t>моноаминоксидазы</w:t>
      </w:r>
      <w:proofErr w:type="spellEnd"/>
      <w:r w:rsidRPr="00A457F2">
        <w:rPr>
          <w:rFonts w:ascii="Times New Roman" w:hAnsi="Times New Roman" w:cs="Times New Roman"/>
          <w:sz w:val="24"/>
          <w:szCs w:val="24"/>
        </w:rPr>
        <w:t xml:space="preserve"> (МАО) и трициклическими антидепрессантами, а также другими препаратами, повышающими артериальное давление; </w:t>
      </w:r>
      <w:proofErr w:type="spellStart"/>
      <w:r w:rsidRPr="00A457F2">
        <w:rPr>
          <w:rFonts w:ascii="Times New Roman" w:hAnsi="Times New Roman" w:cs="Times New Roman"/>
          <w:sz w:val="24"/>
          <w:szCs w:val="24"/>
        </w:rPr>
        <w:t>порфирии</w:t>
      </w:r>
      <w:proofErr w:type="spellEnd"/>
      <w:r w:rsidRPr="00A457F2">
        <w:rPr>
          <w:rFonts w:ascii="Times New Roman" w:hAnsi="Times New Roman" w:cs="Times New Roman"/>
          <w:sz w:val="24"/>
          <w:szCs w:val="24"/>
        </w:rPr>
        <w:t>.</w:t>
      </w:r>
    </w:p>
    <w:p w:rsidR="00F5243A" w:rsidRPr="00A457F2" w:rsidRDefault="00F5243A" w:rsidP="00A457F2">
      <w:pPr>
        <w:autoSpaceDE w:val="0"/>
        <w:autoSpaceDN w:val="0"/>
        <w:adjustRightInd w:val="0"/>
        <w:spacing w:after="0" w:line="360" w:lineRule="auto"/>
        <w:jc w:val="both"/>
        <w:rPr>
          <w:rFonts w:ascii="Times New Roman" w:hAnsi="Times New Roman" w:cs="Times New Roman"/>
          <w:b/>
          <w:bCs/>
          <w:sz w:val="24"/>
          <w:szCs w:val="24"/>
        </w:rPr>
      </w:pPr>
    </w:p>
    <w:p w:rsidR="00A51A29" w:rsidRPr="00A457F2" w:rsidRDefault="00A51A29" w:rsidP="00A457F2">
      <w:pPr>
        <w:autoSpaceDE w:val="0"/>
        <w:autoSpaceDN w:val="0"/>
        <w:adjustRightInd w:val="0"/>
        <w:spacing w:after="0" w:line="360" w:lineRule="auto"/>
        <w:jc w:val="both"/>
        <w:rPr>
          <w:rFonts w:ascii="Times New Roman" w:hAnsi="Times New Roman" w:cs="Times New Roman"/>
          <w:b/>
          <w:bCs/>
          <w:sz w:val="24"/>
          <w:szCs w:val="24"/>
        </w:rPr>
      </w:pPr>
      <w:r w:rsidRPr="00A457F2">
        <w:rPr>
          <w:rFonts w:ascii="Times New Roman" w:hAnsi="Times New Roman" w:cs="Times New Roman"/>
          <w:b/>
          <w:bCs/>
          <w:sz w:val="24"/>
          <w:szCs w:val="24"/>
        </w:rPr>
        <w:t>Применение при беременности и лактации</w:t>
      </w:r>
    </w:p>
    <w:p w:rsidR="00A51A29" w:rsidRPr="00A457F2" w:rsidRDefault="00A51A29"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sz w:val="24"/>
          <w:szCs w:val="24"/>
        </w:rPr>
        <w:t>При применении в период беременности или грудного вскармливания не следует превышать рекомендуемую дозу. Препарат может применяться только в тех случаях, если потенциальная польза для матери превышает потенциальный риск для плода и ребенка.</w:t>
      </w:r>
    </w:p>
    <w:p w:rsidR="00F5243A" w:rsidRPr="00A457F2" w:rsidRDefault="00F5243A" w:rsidP="00A457F2">
      <w:pPr>
        <w:autoSpaceDE w:val="0"/>
        <w:autoSpaceDN w:val="0"/>
        <w:adjustRightInd w:val="0"/>
        <w:spacing w:after="0" w:line="360" w:lineRule="auto"/>
        <w:jc w:val="both"/>
        <w:rPr>
          <w:rFonts w:ascii="Times New Roman" w:hAnsi="Times New Roman" w:cs="Times New Roman"/>
          <w:b/>
          <w:bCs/>
          <w:sz w:val="24"/>
          <w:szCs w:val="24"/>
        </w:rPr>
      </w:pPr>
    </w:p>
    <w:p w:rsidR="00A51A29" w:rsidRPr="00A457F2" w:rsidRDefault="00A51A29" w:rsidP="00A457F2">
      <w:pPr>
        <w:autoSpaceDE w:val="0"/>
        <w:autoSpaceDN w:val="0"/>
        <w:adjustRightInd w:val="0"/>
        <w:spacing w:after="0" w:line="360" w:lineRule="auto"/>
        <w:jc w:val="both"/>
        <w:rPr>
          <w:rFonts w:ascii="Times New Roman" w:hAnsi="Times New Roman" w:cs="Times New Roman"/>
          <w:b/>
          <w:bCs/>
          <w:sz w:val="24"/>
          <w:szCs w:val="24"/>
        </w:rPr>
      </w:pPr>
      <w:r w:rsidRPr="00A457F2">
        <w:rPr>
          <w:rFonts w:ascii="Times New Roman" w:hAnsi="Times New Roman" w:cs="Times New Roman"/>
          <w:b/>
          <w:bCs/>
          <w:sz w:val="24"/>
          <w:szCs w:val="24"/>
        </w:rPr>
        <w:t>Способ применения и дозы</w:t>
      </w:r>
    </w:p>
    <w:p w:rsidR="00A51A29" w:rsidRPr="00A457F2" w:rsidRDefault="00A51A29"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sz w:val="24"/>
          <w:szCs w:val="24"/>
        </w:rPr>
        <w:t>Називин</w:t>
      </w:r>
      <w:r w:rsidRPr="00A457F2">
        <w:rPr>
          <w:rFonts w:ascii="Times New Roman" w:hAnsi="Times New Roman" w:cs="Times New Roman"/>
          <w:sz w:val="24"/>
          <w:szCs w:val="24"/>
          <w:vertAlign w:val="superscript"/>
        </w:rPr>
        <w:t>®</w:t>
      </w:r>
      <w:r w:rsidRPr="00A457F2">
        <w:rPr>
          <w:rFonts w:ascii="Times New Roman" w:hAnsi="Times New Roman" w:cs="Times New Roman"/>
          <w:sz w:val="24"/>
          <w:szCs w:val="24"/>
        </w:rPr>
        <w:t xml:space="preserve"> Сенситив спрей назальный дозированный 11,25 мкг/дозу и 22,5 мкг/дозу предназначен для </w:t>
      </w:r>
      <w:proofErr w:type="spellStart"/>
      <w:r w:rsidRPr="00A457F2">
        <w:rPr>
          <w:rFonts w:ascii="Times New Roman" w:hAnsi="Times New Roman" w:cs="Times New Roman"/>
          <w:sz w:val="24"/>
          <w:szCs w:val="24"/>
        </w:rPr>
        <w:t>интраназального</w:t>
      </w:r>
      <w:proofErr w:type="spellEnd"/>
      <w:r w:rsidRPr="00A457F2">
        <w:rPr>
          <w:rFonts w:ascii="Times New Roman" w:hAnsi="Times New Roman" w:cs="Times New Roman"/>
          <w:sz w:val="24"/>
          <w:szCs w:val="24"/>
        </w:rPr>
        <w:t xml:space="preserve"> введения.</w:t>
      </w:r>
    </w:p>
    <w:p w:rsidR="00A51A29" w:rsidRPr="00A457F2" w:rsidRDefault="00A51A29"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i/>
          <w:iCs/>
          <w:sz w:val="24"/>
          <w:szCs w:val="24"/>
        </w:rPr>
        <w:t xml:space="preserve">Детям в возрасте от 1 года до 6 лет: </w:t>
      </w:r>
      <w:r w:rsidRPr="00A457F2">
        <w:rPr>
          <w:rFonts w:ascii="Times New Roman" w:hAnsi="Times New Roman" w:cs="Times New Roman"/>
          <w:sz w:val="24"/>
          <w:szCs w:val="24"/>
        </w:rPr>
        <w:t>по 1 впрыскиванию Називин</w:t>
      </w:r>
      <w:r w:rsidRPr="00A457F2">
        <w:rPr>
          <w:rFonts w:ascii="Times New Roman" w:hAnsi="Times New Roman" w:cs="Times New Roman"/>
          <w:sz w:val="24"/>
          <w:szCs w:val="24"/>
          <w:vertAlign w:val="superscript"/>
        </w:rPr>
        <w:t>®</w:t>
      </w:r>
      <w:r w:rsidRPr="00A457F2">
        <w:rPr>
          <w:rFonts w:ascii="Times New Roman" w:hAnsi="Times New Roman" w:cs="Times New Roman"/>
          <w:sz w:val="24"/>
          <w:szCs w:val="24"/>
        </w:rPr>
        <w:t xml:space="preserve"> Сенситив спрея назального дозированного 11,25 мкг/дозу в каждую ноздрю 2 – 3 раза в сутки. Препарат применяется 5 - 7 дней. Препарат можно назначать повторно только спустя несколько дней.</w:t>
      </w:r>
    </w:p>
    <w:p w:rsidR="00A51A29" w:rsidRPr="00A457F2" w:rsidRDefault="00A51A29"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i/>
          <w:iCs/>
          <w:sz w:val="24"/>
          <w:szCs w:val="24"/>
        </w:rPr>
        <w:t xml:space="preserve">Взрослым и детям старше 6 лет: </w:t>
      </w:r>
      <w:r w:rsidRPr="00A457F2">
        <w:rPr>
          <w:rFonts w:ascii="Times New Roman" w:hAnsi="Times New Roman" w:cs="Times New Roman"/>
          <w:sz w:val="24"/>
          <w:szCs w:val="24"/>
        </w:rPr>
        <w:t>по 1 впрыскиванию Називин</w:t>
      </w:r>
      <w:r w:rsidRPr="00A457F2">
        <w:rPr>
          <w:rFonts w:ascii="Times New Roman" w:hAnsi="Times New Roman" w:cs="Times New Roman"/>
          <w:sz w:val="24"/>
          <w:szCs w:val="24"/>
          <w:vertAlign w:val="superscript"/>
        </w:rPr>
        <w:t>®</w:t>
      </w:r>
      <w:r w:rsidRPr="00A457F2">
        <w:rPr>
          <w:rFonts w:ascii="Times New Roman" w:hAnsi="Times New Roman" w:cs="Times New Roman"/>
          <w:sz w:val="24"/>
          <w:szCs w:val="24"/>
        </w:rPr>
        <w:t xml:space="preserve"> Сенситив спрея назального дозированного 22,5 мкг/дозу в каждую ноздрю 2 – 3 раза в сутки.</w:t>
      </w:r>
    </w:p>
    <w:p w:rsidR="00A51A29" w:rsidRPr="00A457F2" w:rsidRDefault="00A51A29"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sz w:val="24"/>
          <w:szCs w:val="24"/>
        </w:rPr>
        <w:t>Если симптомы усиливаются или улучшение не наступает в течение</w:t>
      </w:r>
      <w:r w:rsidR="00F5243A" w:rsidRPr="00A457F2">
        <w:rPr>
          <w:rFonts w:ascii="Times New Roman" w:hAnsi="Times New Roman" w:cs="Times New Roman"/>
          <w:sz w:val="24"/>
          <w:szCs w:val="24"/>
        </w:rPr>
        <w:t xml:space="preserve"> </w:t>
      </w:r>
      <w:r w:rsidRPr="00A457F2">
        <w:rPr>
          <w:rFonts w:ascii="Times New Roman" w:hAnsi="Times New Roman" w:cs="Times New Roman"/>
          <w:sz w:val="24"/>
          <w:szCs w:val="24"/>
        </w:rPr>
        <w:t>3-х дней, необходимо проконсультироваться с врачом. В рекомендованной дозе без консультации с врачом применять не более 7 дней.</w:t>
      </w:r>
    </w:p>
    <w:p w:rsidR="00A51A29" w:rsidRPr="00A457F2" w:rsidRDefault="00A51A29" w:rsidP="00A457F2">
      <w:pPr>
        <w:autoSpaceDE w:val="0"/>
        <w:autoSpaceDN w:val="0"/>
        <w:adjustRightInd w:val="0"/>
        <w:spacing w:after="0" w:line="360" w:lineRule="auto"/>
        <w:jc w:val="both"/>
        <w:rPr>
          <w:rFonts w:ascii="Times New Roman" w:hAnsi="Times New Roman" w:cs="Times New Roman"/>
          <w:sz w:val="24"/>
          <w:szCs w:val="24"/>
        </w:rPr>
      </w:pPr>
      <w:proofErr w:type="gramStart"/>
      <w:r w:rsidRPr="00A457F2">
        <w:rPr>
          <w:rFonts w:ascii="Times New Roman" w:hAnsi="Times New Roman" w:cs="Times New Roman"/>
          <w:sz w:val="24"/>
          <w:szCs w:val="24"/>
        </w:rPr>
        <w:t>Дозы</w:t>
      </w:r>
      <w:proofErr w:type="gramEnd"/>
      <w:r w:rsidRPr="00A457F2">
        <w:rPr>
          <w:rFonts w:ascii="Times New Roman" w:hAnsi="Times New Roman" w:cs="Times New Roman"/>
          <w:sz w:val="24"/>
          <w:szCs w:val="24"/>
        </w:rPr>
        <w:t xml:space="preserve"> выше рекомендованных можно применять только под наблюдением врача.</w:t>
      </w:r>
    </w:p>
    <w:p w:rsidR="00A51A29" w:rsidRPr="00A457F2" w:rsidRDefault="00A51A29"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sz w:val="24"/>
          <w:szCs w:val="24"/>
        </w:rPr>
        <w:t>Одно впрыскивание объемом 45 мкл содержит:</w:t>
      </w:r>
    </w:p>
    <w:p w:rsidR="00A51A29" w:rsidRPr="00A457F2" w:rsidRDefault="00F5243A"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sz w:val="24"/>
          <w:szCs w:val="24"/>
        </w:rPr>
        <w:t>–</w:t>
      </w:r>
      <w:r w:rsidR="00A51A29" w:rsidRPr="00A457F2">
        <w:rPr>
          <w:rFonts w:ascii="Times New Roman" w:hAnsi="Times New Roman" w:cs="Times New Roman"/>
          <w:sz w:val="24"/>
          <w:szCs w:val="24"/>
        </w:rPr>
        <w:t xml:space="preserve"> 11,25 мкг оксиметазолина гидрохлорида – для Називин</w:t>
      </w:r>
      <w:r w:rsidR="00A51A29" w:rsidRPr="00A457F2">
        <w:rPr>
          <w:rFonts w:ascii="Times New Roman" w:hAnsi="Times New Roman" w:cs="Times New Roman"/>
          <w:sz w:val="24"/>
          <w:szCs w:val="24"/>
          <w:vertAlign w:val="superscript"/>
        </w:rPr>
        <w:t>®</w:t>
      </w:r>
      <w:r w:rsidR="00A51A29" w:rsidRPr="00A457F2">
        <w:rPr>
          <w:rFonts w:ascii="Times New Roman" w:hAnsi="Times New Roman" w:cs="Times New Roman"/>
          <w:sz w:val="24"/>
          <w:szCs w:val="24"/>
        </w:rPr>
        <w:t xml:space="preserve"> Сенситив</w:t>
      </w:r>
      <w:r w:rsidRPr="00A457F2">
        <w:rPr>
          <w:rFonts w:ascii="Times New Roman" w:hAnsi="Times New Roman" w:cs="Times New Roman"/>
          <w:sz w:val="24"/>
          <w:szCs w:val="24"/>
        </w:rPr>
        <w:t xml:space="preserve"> </w:t>
      </w:r>
      <w:r w:rsidR="00A51A29" w:rsidRPr="00A457F2">
        <w:rPr>
          <w:rFonts w:ascii="Times New Roman" w:hAnsi="Times New Roman" w:cs="Times New Roman"/>
          <w:sz w:val="24"/>
          <w:szCs w:val="24"/>
        </w:rPr>
        <w:t>спрея назального дозированного 11,25 мкг/дозу;</w:t>
      </w:r>
    </w:p>
    <w:p w:rsidR="00A51A29" w:rsidRPr="00A457F2" w:rsidRDefault="00F5243A"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sz w:val="24"/>
          <w:szCs w:val="24"/>
        </w:rPr>
        <w:t>–</w:t>
      </w:r>
      <w:r w:rsidR="00A51A29" w:rsidRPr="00A457F2">
        <w:rPr>
          <w:rFonts w:ascii="Times New Roman" w:hAnsi="Times New Roman" w:cs="Times New Roman"/>
          <w:sz w:val="24"/>
          <w:szCs w:val="24"/>
        </w:rPr>
        <w:t xml:space="preserve"> 22,5 мкг оксиметазолина гидрохлорида – для Називин</w:t>
      </w:r>
      <w:r w:rsidR="00A51A29" w:rsidRPr="00A457F2">
        <w:rPr>
          <w:rFonts w:ascii="Times New Roman" w:hAnsi="Times New Roman" w:cs="Times New Roman"/>
          <w:sz w:val="24"/>
          <w:szCs w:val="24"/>
          <w:vertAlign w:val="superscript"/>
        </w:rPr>
        <w:t>®</w:t>
      </w:r>
      <w:r w:rsidR="00A51A29" w:rsidRPr="00A457F2">
        <w:rPr>
          <w:rFonts w:ascii="Times New Roman" w:hAnsi="Times New Roman" w:cs="Times New Roman"/>
          <w:sz w:val="24"/>
          <w:szCs w:val="24"/>
        </w:rPr>
        <w:t xml:space="preserve"> Сенситив</w:t>
      </w:r>
      <w:r w:rsidRPr="00A457F2">
        <w:rPr>
          <w:rFonts w:ascii="Times New Roman" w:hAnsi="Times New Roman" w:cs="Times New Roman"/>
          <w:sz w:val="24"/>
          <w:szCs w:val="24"/>
        </w:rPr>
        <w:t xml:space="preserve"> </w:t>
      </w:r>
      <w:r w:rsidR="00A51A29" w:rsidRPr="00A457F2">
        <w:rPr>
          <w:rFonts w:ascii="Times New Roman" w:hAnsi="Times New Roman" w:cs="Times New Roman"/>
          <w:sz w:val="24"/>
          <w:szCs w:val="24"/>
        </w:rPr>
        <w:t>спрея назального дозированного 22,5 мкг/дозу.</w:t>
      </w:r>
    </w:p>
    <w:p w:rsidR="00F5243A" w:rsidRPr="00A457F2" w:rsidRDefault="00F5243A" w:rsidP="00A457F2">
      <w:pPr>
        <w:autoSpaceDE w:val="0"/>
        <w:autoSpaceDN w:val="0"/>
        <w:adjustRightInd w:val="0"/>
        <w:spacing w:after="0" w:line="360" w:lineRule="auto"/>
        <w:jc w:val="both"/>
        <w:rPr>
          <w:rFonts w:ascii="Times New Roman" w:hAnsi="Times New Roman" w:cs="Times New Roman"/>
          <w:b/>
          <w:bCs/>
          <w:sz w:val="24"/>
          <w:szCs w:val="24"/>
        </w:rPr>
      </w:pPr>
    </w:p>
    <w:p w:rsidR="00A51A29" w:rsidRPr="00A457F2" w:rsidRDefault="00A51A29" w:rsidP="00A457F2">
      <w:pPr>
        <w:autoSpaceDE w:val="0"/>
        <w:autoSpaceDN w:val="0"/>
        <w:adjustRightInd w:val="0"/>
        <w:spacing w:after="0" w:line="360" w:lineRule="auto"/>
        <w:jc w:val="both"/>
        <w:rPr>
          <w:rFonts w:ascii="Times New Roman" w:hAnsi="Times New Roman" w:cs="Times New Roman"/>
          <w:b/>
          <w:bCs/>
          <w:sz w:val="24"/>
          <w:szCs w:val="24"/>
        </w:rPr>
      </w:pPr>
      <w:r w:rsidRPr="00A457F2">
        <w:rPr>
          <w:rFonts w:ascii="Times New Roman" w:hAnsi="Times New Roman" w:cs="Times New Roman"/>
          <w:b/>
          <w:bCs/>
          <w:sz w:val="24"/>
          <w:szCs w:val="24"/>
        </w:rPr>
        <w:t>Побочное действие</w:t>
      </w:r>
    </w:p>
    <w:p w:rsidR="00A51A29" w:rsidRPr="00A457F2" w:rsidRDefault="00A51A29"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sz w:val="24"/>
          <w:szCs w:val="24"/>
        </w:rPr>
        <w:t xml:space="preserve">Нечасто: жжение или сухость слизистой оболочки полости носа, чихание, носовое кровотечение, отек </w:t>
      </w:r>
      <w:proofErr w:type="spellStart"/>
      <w:r w:rsidRPr="00A457F2">
        <w:rPr>
          <w:rFonts w:ascii="Times New Roman" w:hAnsi="Times New Roman" w:cs="Times New Roman"/>
          <w:sz w:val="24"/>
          <w:szCs w:val="24"/>
        </w:rPr>
        <w:t>Квинке</w:t>
      </w:r>
      <w:proofErr w:type="spellEnd"/>
      <w:r w:rsidRPr="00A457F2">
        <w:rPr>
          <w:rFonts w:ascii="Times New Roman" w:hAnsi="Times New Roman" w:cs="Times New Roman"/>
          <w:sz w:val="24"/>
          <w:szCs w:val="24"/>
        </w:rPr>
        <w:t>, зуд. В редких случаях:</w:t>
      </w:r>
      <w:r w:rsidR="00F5243A" w:rsidRPr="00A457F2">
        <w:rPr>
          <w:rFonts w:ascii="Times New Roman" w:hAnsi="Times New Roman" w:cs="Times New Roman"/>
          <w:sz w:val="24"/>
          <w:szCs w:val="24"/>
        </w:rPr>
        <w:t xml:space="preserve"> </w:t>
      </w:r>
      <w:r w:rsidRPr="00A457F2">
        <w:rPr>
          <w:rFonts w:ascii="Times New Roman" w:hAnsi="Times New Roman" w:cs="Times New Roman"/>
          <w:sz w:val="24"/>
          <w:szCs w:val="24"/>
        </w:rPr>
        <w:t>после того, как пройдет эффект от применения препарата Називин</w:t>
      </w:r>
      <w:r w:rsidRPr="00A457F2">
        <w:rPr>
          <w:rFonts w:ascii="Times New Roman" w:hAnsi="Times New Roman" w:cs="Times New Roman"/>
          <w:sz w:val="24"/>
          <w:szCs w:val="24"/>
          <w:vertAlign w:val="superscript"/>
        </w:rPr>
        <w:t>®</w:t>
      </w:r>
      <w:r w:rsidR="00F5243A" w:rsidRPr="00A457F2">
        <w:rPr>
          <w:rFonts w:ascii="Times New Roman" w:hAnsi="Times New Roman" w:cs="Times New Roman"/>
          <w:sz w:val="24"/>
          <w:szCs w:val="24"/>
        </w:rPr>
        <w:t xml:space="preserve"> </w:t>
      </w:r>
      <w:r w:rsidRPr="00A457F2">
        <w:rPr>
          <w:rFonts w:ascii="Times New Roman" w:hAnsi="Times New Roman" w:cs="Times New Roman"/>
          <w:sz w:val="24"/>
          <w:szCs w:val="24"/>
        </w:rPr>
        <w:t>Сенситив, чувство «заложенности» носа (реактивная гиперемия).</w:t>
      </w:r>
    </w:p>
    <w:p w:rsidR="00A51A29" w:rsidRPr="00A457F2" w:rsidRDefault="00A51A29"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sz w:val="24"/>
          <w:szCs w:val="24"/>
        </w:rPr>
        <w:lastRenderedPageBreak/>
        <w:t xml:space="preserve">Редко: повышение артериального </w:t>
      </w:r>
      <w:r w:rsidR="00F5243A" w:rsidRPr="00A457F2">
        <w:rPr>
          <w:rFonts w:ascii="Times New Roman" w:hAnsi="Times New Roman" w:cs="Times New Roman"/>
          <w:sz w:val="24"/>
          <w:szCs w:val="24"/>
        </w:rPr>
        <w:t>давления, головная боль, голово</w:t>
      </w:r>
      <w:r w:rsidRPr="00A457F2">
        <w:rPr>
          <w:rFonts w:ascii="Times New Roman" w:hAnsi="Times New Roman" w:cs="Times New Roman"/>
          <w:sz w:val="24"/>
          <w:szCs w:val="24"/>
        </w:rPr>
        <w:t>кружение, ощущение сердцебиения, тахикардия, чувство тревоги,</w:t>
      </w:r>
      <w:r w:rsidR="00F5243A" w:rsidRPr="00A457F2">
        <w:rPr>
          <w:rFonts w:ascii="Times New Roman" w:hAnsi="Times New Roman" w:cs="Times New Roman"/>
          <w:sz w:val="24"/>
          <w:szCs w:val="24"/>
        </w:rPr>
        <w:t xml:space="preserve"> </w:t>
      </w:r>
      <w:r w:rsidRPr="00A457F2">
        <w:rPr>
          <w:rFonts w:ascii="Times New Roman" w:hAnsi="Times New Roman" w:cs="Times New Roman"/>
          <w:sz w:val="24"/>
          <w:szCs w:val="24"/>
        </w:rPr>
        <w:t>раздражительность, нарушение сна (у детей), тошнота, бессонница,</w:t>
      </w:r>
      <w:r w:rsidR="00F5243A" w:rsidRPr="00A457F2">
        <w:rPr>
          <w:rFonts w:ascii="Times New Roman" w:hAnsi="Times New Roman" w:cs="Times New Roman"/>
          <w:sz w:val="24"/>
          <w:szCs w:val="24"/>
        </w:rPr>
        <w:t xml:space="preserve"> </w:t>
      </w:r>
      <w:r w:rsidRPr="00A457F2">
        <w:rPr>
          <w:rFonts w:ascii="Times New Roman" w:hAnsi="Times New Roman" w:cs="Times New Roman"/>
          <w:sz w:val="24"/>
          <w:szCs w:val="24"/>
        </w:rPr>
        <w:t>экзантема, нарушение зрения (при попадании в глаза).</w:t>
      </w:r>
    </w:p>
    <w:p w:rsidR="00F5243A" w:rsidRPr="00A457F2" w:rsidRDefault="00F5243A"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sz w:val="24"/>
          <w:szCs w:val="24"/>
        </w:rPr>
        <w:t>Очень редко: усталость, сонливость, беспокойство, галлюцинации,</w:t>
      </w:r>
    </w:p>
    <w:p w:rsidR="00F5243A" w:rsidRPr="00A457F2" w:rsidRDefault="00F5243A"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sz w:val="24"/>
          <w:szCs w:val="24"/>
        </w:rPr>
        <w:t>судороги, остановка дыхания (у младенцев).</w:t>
      </w:r>
    </w:p>
    <w:p w:rsidR="00F5243A" w:rsidRPr="00A457F2" w:rsidRDefault="00F5243A"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sz w:val="24"/>
          <w:szCs w:val="24"/>
        </w:rPr>
        <w:t xml:space="preserve">Длительное непрерывное использование сосудосуживающих препаратов может привести к </w:t>
      </w:r>
      <w:proofErr w:type="spellStart"/>
      <w:r w:rsidRPr="00A457F2">
        <w:rPr>
          <w:rFonts w:ascii="Times New Roman" w:hAnsi="Times New Roman" w:cs="Times New Roman"/>
          <w:sz w:val="24"/>
          <w:szCs w:val="24"/>
        </w:rPr>
        <w:t>тахифилаксии</w:t>
      </w:r>
      <w:proofErr w:type="spellEnd"/>
      <w:r w:rsidRPr="00A457F2">
        <w:rPr>
          <w:rFonts w:ascii="Times New Roman" w:hAnsi="Times New Roman" w:cs="Times New Roman"/>
          <w:sz w:val="24"/>
          <w:szCs w:val="24"/>
        </w:rPr>
        <w:t>, атрофии слизистой оболочки полости носа и возвратному отеку слизистой оболочки полости носа (медикаментозный ринит).</w:t>
      </w:r>
    </w:p>
    <w:p w:rsidR="00F5243A" w:rsidRPr="00A457F2" w:rsidRDefault="00F5243A" w:rsidP="00A457F2">
      <w:pPr>
        <w:autoSpaceDE w:val="0"/>
        <w:autoSpaceDN w:val="0"/>
        <w:adjustRightInd w:val="0"/>
        <w:spacing w:after="0" w:line="360" w:lineRule="auto"/>
        <w:jc w:val="both"/>
        <w:rPr>
          <w:rFonts w:ascii="Times New Roman" w:hAnsi="Times New Roman" w:cs="Times New Roman"/>
          <w:b/>
          <w:bCs/>
          <w:sz w:val="24"/>
          <w:szCs w:val="24"/>
        </w:rPr>
      </w:pPr>
    </w:p>
    <w:p w:rsidR="00F5243A" w:rsidRPr="00A457F2" w:rsidRDefault="00F5243A" w:rsidP="00A457F2">
      <w:pPr>
        <w:autoSpaceDE w:val="0"/>
        <w:autoSpaceDN w:val="0"/>
        <w:adjustRightInd w:val="0"/>
        <w:spacing w:after="0" w:line="360" w:lineRule="auto"/>
        <w:jc w:val="both"/>
        <w:rPr>
          <w:rFonts w:ascii="Times New Roman" w:hAnsi="Times New Roman" w:cs="Times New Roman"/>
          <w:b/>
          <w:bCs/>
          <w:sz w:val="24"/>
          <w:szCs w:val="24"/>
        </w:rPr>
      </w:pPr>
      <w:r w:rsidRPr="00A457F2">
        <w:rPr>
          <w:rFonts w:ascii="Times New Roman" w:hAnsi="Times New Roman" w:cs="Times New Roman"/>
          <w:b/>
          <w:bCs/>
          <w:sz w:val="24"/>
          <w:szCs w:val="24"/>
        </w:rPr>
        <w:t>Передозировка</w:t>
      </w:r>
    </w:p>
    <w:p w:rsidR="00F5243A" w:rsidRPr="00A457F2" w:rsidRDefault="00F5243A"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sz w:val="24"/>
          <w:szCs w:val="24"/>
        </w:rPr>
        <w:t xml:space="preserve">Клинические признаки интоксикации производными имидазола могут быть неспецифическими и нечеткими, поскольку фазы </w:t>
      </w:r>
      <w:proofErr w:type="spellStart"/>
      <w:r w:rsidRPr="00A457F2">
        <w:rPr>
          <w:rFonts w:ascii="Times New Roman" w:hAnsi="Times New Roman" w:cs="Times New Roman"/>
          <w:sz w:val="24"/>
          <w:szCs w:val="24"/>
        </w:rPr>
        <w:t>гиперактивности</w:t>
      </w:r>
      <w:proofErr w:type="spellEnd"/>
      <w:r w:rsidRPr="00A457F2">
        <w:rPr>
          <w:rFonts w:ascii="Times New Roman" w:hAnsi="Times New Roman" w:cs="Times New Roman"/>
          <w:sz w:val="24"/>
          <w:szCs w:val="24"/>
        </w:rPr>
        <w:t xml:space="preserve"> сменяются фазами угнетения центральной нервной системы, сердечно-сосудистой и дыхательной систем.</w:t>
      </w:r>
    </w:p>
    <w:p w:rsidR="00F5243A" w:rsidRPr="00A457F2" w:rsidRDefault="00F5243A"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sz w:val="24"/>
          <w:szCs w:val="24"/>
        </w:rPr>
        <w:t>Симптомы: тревога, беспокойство, галлюцинации, судороги, понижение температуры тела, вялость, сонливость, кома, сужение или расширение зрачков, лихорадка, потливость, бледность, цианоз, ощущение сердцебиения, брадикардия, аритмия, остановка сердца, повышение артериального давления, снижение артериального давления, тошнота, рвота, угнетение дыхания, остановка дыхания.</w:t>
      </w:r>
    </w:p>
    <w:p w:rsidR="00F5243A" w:rsidRPr="00A457F2" w:rsidRDefault="00F5243A"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sz w:val="24"/>
          <w:szCs w:val="24"/>
        </w:rPr>
        <w:t>У детей передозировка может быть причиной развития таких симптомов со стороны центральной нервной системы, как: возбуждение, судороги, кома, брадикардия, остановка дыхания, а также повышение артериального давления с последующим возможным снижением артериального давления.</w:t>
      </w:r>
    </w:p>
    <w:p w:rsidR="00F5243A" w:rsidRPr="00A457F2" w:rsidRDefault="00F5243A"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sz w:val="24"/>
          <w:szCs w:val="24"/>
        </w:rPr>
        <w:t>Лечение: промывание желудка, прием активированного угля (при случайном попадании препарата внутрь); симптоматическое.</w:t>
      </w:r>
    </w:p>
    <w:p w:rsidR="00F5243A" w:rsidRPr="00A457F2" w:rsidRDefault="00F5243A"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sz w:val="24"/>
          <w:szCs w:val="24"/>
        </w:rPr>
        <w:t>При тяжелой передозировке показана интенсивная терапия в условиях стационара. Применение сосудосуживающих средств противопоказано.</w:t>
      </w:r>
    </w:p>
    <w:p w:rsidR="00F5243A" w:rsidRPr="00A457F2" w:rsidRDefault="00F5243A" w:rsidP="00A457F2">
      <w:pPr>
        <w:autoSpaceDE w:val="0"/>
        <w:autoSpaceDN w:val="0"/>
        <w:adjustRightInd w:val="0"/>
        <w:spacing w:after="0" w:line="360" w:lineRule="auto"/>
        <w:jc w:val="both"/>
        <w:rPr>
          <w:rFonts w:ascii="Times New Roman" w:hAnsi="Times New Roman" w:cs="Times New Roman"/>
          <w:b/>
          <w:bCs/>
          <w:sz w:val="24"/>
          <w:szCs w:val="24"/>
        </w:rPr>
      </w:pPr>
    </w:p>
    <w:p w:rsidR="00F5243A" w:rsidRPr="00A457F2" w:rsidRDefault="00F5243A" w:rsidP="00A457F2">
      <w:pPr>
        <w:autoSpaceDE w:val="0"/>
        <w:autoSpaceDN w:val="0"/>
        <w:adjustRightInd w:val="0"/>
        <w:spacing w:after="0" w:line="360" w:lineRule="auto"/>
        <w:jc w:val="both"/>
        <w:rPr>
          <w:rFonts w:ascii="Times New Roman" w:hAnsi="Times New Roman" w:cs="Times New Roman"/>
          <w:b/>
          <w:bCs/>
          <w:sz w:val="24"/>
          <w:szCs w:val="24"/>
        </w:rPr>
      </w:pPr>
      <w:r w:rsidRPr="00A457F2">
        <w:rPr>
          <w:rFonts w:ascii="Times New Roman" w:hAnsi="Times New Roman" w:cs="Times New Roman"/>
          <w:b/>
          <w:bCs/>
          <w:sz w:val="24"/>
          <w:szCs w:val="24"/>
        </w:rPr>
        <w:t>Взаимодействие с другими лекарственными средствами</w:t>
      </w:r>
    </w:p>
    <w:p w:rsidR="00F5243A" w:rsidRPr="00A457F2" w:rsidRDefault="00F5243A"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sz w:val="24"/>
          <w:szCs w:val="24"/>
        </w:rPr>
        <w:t xml:space="preserve">Замедляет всасывание </w:t>
      </w:r>
      <w:proofErr w:type="spellStart"/>
      <w:r w:rsidRPr="00A457F2">
        <w:rPr>
          <w:rFonts w:ascii="Times New Roman" w:hAnsi="Times New Roman" w:cs="Times New Roman"/>
          <w:sz w:val="24"/>
          <w:szCs w:val="24"/>
        </w:rPr>
        <w:t>местноанестезирующих</w:t>
      </w:r>
      <w:proofErr w:type="spellEnd"/>
      <w:r w:rsidRPr="00A457F2">
        <w:rPr>
          <w:rFonts w:ascii="Times New Roman" w:hAnsi="Times New Roman" w:cs="Times New Roman"/>
          <w:sz w:val="24"/>
          <w:szCs w:val="24"/>
        </w:rPr>
        <w:t xml:space="preserve"> лекарственных средств, удлиняет их действие.</w:t>
      </w:r>
    </w:p>
    <w:p w:rsidR="00F5243A" w:rsidRPr="00A457F2" w:rsidRDefault="00F5243A"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sz w:val="24"/>
          <w:szCs w:val="24"/>
        </w:rPr>
        <w:t xml:space="preserve">У пациентов, принимающих ингибиторы </w:t>
      </w:r>
      <w:proofErr w:type="spellStart"/>
      <w:r w:rsidRPr="00A457F2">
        <w:rPr>
          <w:rFonts w:ascii="Times New Roman" w:hAnsi="Times New Roman" w:cs="Times New Roman"/>
          <w:sz w:val="24"/>
          <w:szCs w:val="24"/>
        </w:rPr>
        <w:t>моноаминоксидазы</w:t>
      </w:r>
      <w:proofErr w:type="spellEnd"/>
      <w:r w:rsidRPr="00A457F2">
        <w:rPr>
          <w:rFonts w:ascii="Times New Roman" w:hAnsi="Times New Roman" w:cs="Times New Roman"/>
          <w:sz w:val="24"/>
          <w:szCs w:val="24"/>
        </w:rPr>
        <w:t xml:space="preserve"> (МАО) в течение предшествующих 2-х недель и в течение 2-х недель после их отмены, трициклические антидепрессанты или другие препараты, способствующие повышению артериального давления – повышение артериального давления.</w:t>
      </w:r>
    </w:p>
    <w:p w:rsidR="00F5243A" w:rsidRPr="00A457F2" w:rsidRDefault="00F5243A"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sz w:val="24"/>
          <w:szCs w:val="24"/>
        </w:rPr>
        <w:lastRenderedPageBreak/>
        <w:t>Совместное назначение других сосудосуживающих лекарственных средств повышает риск развития побочных эффектов.</w:t>
      </w:r>
    </w:p>
    <w:p w:rsidR="00F5243A" w:rsidRPr="00A457F2" w:rsidRDefault="00F5243A" w:rsidP="00A457F2">
      <w:pPr>
        <w:autoSpaceDE w:val="0"/>
        <w:autoSpaceDN w:val="0"/>
        <w:adjustRightInd w:val="0"/>
        <w:spacing w:after="0" w:line="360" w:lineRule="auto"/>
        <w:jc w:val="both"/>
        <w:rPr>
          <w:rFonts w:ascii="Times New Roman" w:hAnsi="Times New Roman" w:cs="Times New Roman"/>
          <w:b/>
          <w:bCs/>
          <w:sz w:val="24"/>
          <w:szCs w:val="24"/>
        </w:rPr>
      </w:pPr>
    </w:p>
    <w:p w:rsidR="00F5243A" w:rsidRPr="00A457F2" w:rsidRDefault="00F5243A" w:rsidP="00A457F2">
      <w:pPr>
        <w:autoSpaceDE w:val="0"/>
        <w:autoSpaceDN w:val="0"/>
        <w:adjustRightInd w:val="0"/>
        <w:spacing w:after="0" w:line="360" w:lineRule="auto"/>
        <w:jc w:val="both"/>
        <w:rPr>
          <w:rFonts w:ascii="Times New Roman" w:hAnsi="Times New Roman" w:cs="Times New Roman"/>
          <w:b/>
          <w:bCs/>
          <w:sz w:val="24"/>
          <w:szCs w:val="24"/>
        </w:rPr>
      </w:pPr>
      <w:r w:rsidRPr="00A457F2">
        <w:rPr>
          <w:rFonts w:ascii="Times New Roman" w:hAnsi="Times New Roman" w:cs="Times New Roman"/>
          <w:b/>
          <w:bCs/>
          <w:sz w:val="24"/>
          <w:szCs w:val="24"/>
        </w:rPr>
        <w:t>Особые указания</w:t>
      </w:r>
    </w:p>
    <w:p w:rsidR="00F5243A" w:rsidRPr="00A457F2" w:rsidRDefault="00F5243A"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sz w:val="24"/>
          <w:szCs w:val="24"/>
        </w:rPr>
        <w:t>Избегать попадания препарата в глаза.</w:t>
      </w:r>
    </w:p>
    <w:p w:rsidR="00F5243A" w:rsidRPr="00A457F2" w:rsidRDefault="00F5243A"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sz w:val="24"/>
          <w:szCs w:val="24"/>
        </w:rPr>
        <w:t>Во избежание распространения инфекции необходимо применять препарат индивидуально.</w:t>
      </w:r>
    </w:p>
    <w:p w:rsidR="00F5243A" w:rsidRPr="00A457F2" w:rsidRDefault="00F5243A" w:rsidP="00A457F2">
      <w:pPr>
        <w:autoSpaceDE w:val="0"/>
        <w:autoSpaceDN w:val="0"/>
        <w:adjustRightInd w:val="0"/>
        <w:spacing w:after="0" w:line="360" w:lineRule="auto"/>
        <w:jc w:val="both"/>
        <w:rPr>
          <w:rFonts w:ascii="Times New Roman" w:hAnsi="Times New Roman" w:cs="Times New Roman"/>
          <w:b/>
          <w:bCs/>
          <w:sz w:val="24"/>
          <w:szCs w:val="24"/>
        </w:rPr>
      </w:pPr>
    </w:p>
    <w:p w:rsidR="00F5243A" w:rsidRPr="00A457F2" w:rsidRDefault="00F5243A" w:rsidP="00A457F2">
      <w:pPr>
        <w:autoSpaceDE w:val="0"/>
        <w:autoSpaceDN w:val="0"/>
        <w:adjustRightInd w:val="0"/>
        <w:spacing w:after="0" w:line="360" w:lineRule="auto"/>
        <w:jc w:val="both"/>
        <w:rPr>
          <w:rFonts w:ascii="Times New Roman" w:hAnsi="Times New Roman" w:cs="Times New Roman"/>
          <w:b/>
          <w:bCs/>
          <w:sz w:val="24"/>
          <w:szCs w:val="24"/>
        </w:rPr>
      </w:pPr>
      <w:r w:rsidRPr="00A457F2">
        <w:rPr>
          <w:rFonts w:ascii="Times New Roman" w:hAnsi="Times New Roman" w:cs="Times New Roman"/>
          <w:b/>
          <w:bCs/>
          <w:sz w:val="24"/>
          <w:szCs w:val="24"/>
        </w:rPr>
        <w:t>Влияние на способность управлять транспортными средствами и оборудованием:</w:t>
      </w:r>
    </w:p>
    <w:p w:rsidR="00F5243A" w:rsidRPr="00A457F2" w:rsidRDefault="00F5243A"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sz w:val="24"/>
          <w:szCs w:val="24"/>
        </w:rPr>
        <w:t>После длительного применения средств от насморка, содержащих оксиметазолин, в дозах, превышающих рекомендуемые, нельзя исключать общее влияние на сердечно-сосудистую систему и центральную нервную систему. В этих случаях следует соблюдать осторожность при управлении транспортными средствами и занятиях другими потенциально опасными видами деятельности, требующими повышенной концентрации внимания и быстроты психомоторных реакций.</w:t>
      </w:r>
    </w:p>
    <w:p w:rsidR="00F5243A" w:rsidRPr="00A457F2" w:rsidRDefault="00F5243A" w:rsidP="00A457F2">
      <w:pPr>
        <w:autoSpaceDE w:val="0"/>
        <w:autoSpaceDN w:val="0"/>
        <w:adjustRightInd w:val="0"/>
        <w:spacing w:after="0" w:line="360" w:lineRule="auto"/>
        <w:jc w:val="both"/>
        <w:rPr>
          <w:rFonts w:ascii="Times New Roman" w:hAnsi="Times New Roman" w:cs="Times New Roman"/>
          <w:b/>
          <w:bCs/>
          <w:sz w:val="24"/>
          <w:szCs w:val="24"/>
        </w:rPr>
      </w:pPr>
    </w:p>
    <w:p w:rsidR="00F5243A" w:rsidRPr="00A457F2" w:rsidRDefault="00F5243A"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b/>
          <w:bCs/>
          <w:sz w:val="24"/>
          <w:szCs w:val="24"/>
        </w:rPr>
        <w:t xml:space="preserve">Форма выпуска. </w:t>
      </w:r>
      <w:r w:rsidRPr="00A457F2">
        <w:rPr>
          <w:rFonts w:ascii="Times New Roman" w:hAnsi="Times New Roman" w:cs="Times New Roman"/>
          <w:sz w:val="24"/>
          <w:szCs w:val="24"/>
        </w:rPr>
        <w:t>Спрей назальный дозированный 11,25 мкг/доза и 22,5 мкг/доза.</w:t>
      </w:r>
    </w:p>
    <w:p w:rsidR="00F5243A" w:rsidRPr="00A457F2" w:rsidRDefault="00F5243A"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sz w:val="24"/>
          <w:szCs w:val="24"/>
        </w:rPr>
        <w:t>По 10 мл во флакон из полиэтилена с дозирующим устройством и с защитной крышкой из полиэтилена. 1 флакон с инструкцией по применению помещают в картонную пачку. Не менее 190 доз во флаконе.</w:t>
      </w:r>
    </w:p>
    <w:p w:rsidR="00F5243A" w:rsidRPr="00A457F2" w:rsidRDefault="00F5243A" w:rsidP="00A457F2">
      <w:pPr>
        <w:autoSpaceDE w:val="0"/>
        <w:autoSpaceDN w:val="0"/>
        <w:adjustRightInd w:val="0"/>
        <w:spacing w:after="0" w:line="360" w:lineRule="auto"/>
        <w:jc w:val="both"/>
        <w:rPr>
          <w:rFonts w:ascii="Times New Roman" w:hAnsi="Times New Roman" w:cs="Times New Roman"/>
          <w:b/>
          <w:bCs/>
          <w:sz w:val="24"/>
          <w:szCs w:val="24"/>
        </w:rPr>
      </w:pPr>
    </w:p>
    <w:p w:rsidR="00F5243A" w:rsidRPr="00A457F2" w:rsidRDefault="00F5243A" w:rsidP="00A457F2">
      <w:pPr>
        <w:autoSpaceDE w:val="0"/>
        <w:autoSpaceDN w:val="0"/>
        <w:adjustRightInd w:val="0"/>
        <w:spacing w:after="0" w:line="360" w:lineRule="auto"/>
        <w:jc w:val="both"/>
        <w:rPr>
          <w:rFonts w:ascii="Times New Roman" w:hAnsi="Times New Roman" w:cs="Times New Roman"/>
          <w:b/>
          <w:bCs/>
          <w:sz w:val="24"/>
          <w:szCs w:val="24"/>
        </w:rPr>
      </w:pPr>
      <w:r w:rsidRPr="00A457F2">
        <w:rPr>
          <w:rFonts w:ascii="Times New Roman" w:hAnsi="Times New Roman" w:cs="Times New Roman"/>
          <w:b/>
          <w:bCs/>
          <w:sz w:val="24"/>
          <w:szCs w:val="24"/>
        </w:rPr>
        <w:t>Хранение</w:t>
      </w:r>
    </w:p>
    <w:p w:rsidR="00F5243A" w:rsidRPr="00A457F2" w:rsidRDefault="00F5243A"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sz w:val="24"/>
          <w:szCs w:val="24"/>
        </w:rPr>
        <w:t>Хранить при температуре не выше 30 °С.</w:t>
      </w:r>
    </w:p>
    <w:p w:rsidR="00F5243A" w:rsidRPr="00A457F2" w:rsidRDefault="00F5243A"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sz w:val="24"/>
          <w:szCs w:val="24"/>
        </w:rPr>
        <w:t>Хранить в недоступном для детей месте.</w:t>
      </w:r>
    </w:p>
    <w:p w:rsidR="00F5243A" w:rsidRPr="00A457F2" w:rsidRDefault="00F5243A" w:rsidP="00A457F2">
      <w:pPr>
        <w:autoSpaceDE w:val="0"/>
        <w:autoSpaceDN w:val="0"/>
        <w:adjustRightInd w:val="0"/>
        <w:spacing w:after="0" w:line="360" w:lineRule="auto"/>
        <w:jc w:val="both"/>
        <w:rPr>
          <w:rFonts w:ascii="Times New Roman" w:hAnsi="Times New Roman" w:cs="Times New Roman"/>
          <w:b/>
          <w:bCs/>
          <w:sz w:val="24"/>
          <w:szCs w:val="24"/>
        </w:rPr>
      </w:pPr>
    </w:p>
    <w:p w:rsidR="00F5243A" w:rsidRPr="00A457F2" w:rsidRDefault="00F5243A" w:rsidP="00A457F2">
      <w:pPr>
        <w:autoSpaceDE w:val="0"/>
        <w:autoSpaceDN w:val="0"/>
        <w:adjustRightInd w:val="0"/>
        <w:spacing w:after="0" w:line="360" w:lineRule="auto"/>
        <w:jc w:val="both"/>
        <w:rPr>
          <w:rFonts w:ascii="Times New Roman" w:hAnsi="Times New Roman" w:cs="Times New Roman"/>
          <w:b/>
          <w:bCs/>
          <w:sz w:val="24"/>
          <w:szCs w:val="24"/>
        </w:rPr>
      </w:pPr>
      <w:r w:rsidRPr="00A457F2">
        <w:rPr>
          <w:rFonts w:ascii="Times New Roman" w:hAnsi="Times New Roman" w:cs="Times New Roman"/>
          <w:b/>
          <w:bCs/>
          <w:sz w:val="24"/>
          <w:szCs w:val="24"/>
        </w:rPr>
        <w:t>Срок годности</w:t>
      </w:r>
    </w:p>
    <w:p w:rsidR="00F5243A" w:rsidRPr="00A457F2" w:rsidRDefault="00F5243A"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sz w:val="24"/>
          <w:szCs w:val="24"/>
        </w:rPr>
        <w:t>3 года.</w:t>
      </w:r>
    </w:p>
    <w:p w:rsidR="00F5243A" w:rsidRPr="00A457F2" w:rsidRDefault="00F5243A"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sz w:val="24"/>
          <w:szCs w:val="24"/>
        </w:rPr>
        <w:t>Не применять по истечении срока годности.</w:t>
      </w:r>
    </w:p>
    <w:p w:rsidR="00F5243A" w:rsidRPr="00A457F2" w:rsidRDefault="00F5243A" w:rsidP="00A457F2">
      <w:pPr>
        <w:autoSpaceDE w:val="0"/>
        <w:autoSpaceDN w:val="0"/>
        <w:adjustRightInd w:val="0"/>
        <w:spacing w:after="0" w:line="360" w:lineRule="auto"/>
        <w:jc w:val="both"/>
        <w:rPr>
          <w:rFonts w:ascii="Times New Roman" w:hAnsi="Times New Roman" w:cs="Times New Roman"/>
          <w:sz w:val="24"/>
          <w:szCs w:val="24"/>
        </w:rPr>
      </w:pPr>
    </w:p>
    <w:p w:rsidR="00F5243A" w:rsidRPr="00A457F2" w:rsidRDefault="00F5243A"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b/>
          <w:bCs/>
          <w:sz w:val="24"/>
          <w:szCs w:val="24"/>
        </w:rPr>
        <w:t xml:space="preserve">Условия отпуска из аптек: </w:t>
      </w:r>
      <w:r w:rsidRPr="00A457F2">
        <w:rPr>
          <w:rFonts w:ascii="Times New Roman" w:hAnsi="Times New Roman" w:cs="Times New Roman"/>
          <w:sz w:val="24"/>
          <w:szCs w:val="24"/>
        </w:rPr>
        <w:t>без рецепта.</w:t>
      </w:r>
    </w:p>
    <w:p w:rsidR="00F5243A" w:rsidRPr="00A457F2" w:rsidRDefault="00F5243A" w:rsidP="00A457F2">
      <w:pPr>
        <w:autoSpaceDE w:val="0"/>
        <w:autoSpaceDN w:val="0"/>
        <w:adjustRightInd w:val="0"/>
        <w:spacing w:after="0" w:line="360" w:lineRule="auto"/>
        <w:jc w:val="both"/>
        <w:rPr>
          <w:rFonts w:ascii="Times New Roman" w:hAnsi="Times New Roman" w:cs="Times New Roman"/>
          <w:b/>
          <w:bCs/>
          <w:sz w:val="24"/>
          <w:szCs w:val="24"/>
        </w:rPr>
      </w:pPr>
    </w:p>
    <w:p w:rsidR="00F5243A" w:rsidRPr="00A457F2" w:rsidRDefault="00F5243A" w:rsidP="00A457F2">
      <w:pPr>
        <w:autoSpaceDE w:val="0"/>
        <w:autoSpaceDN w:val="0"/>
        <w:adjustRightInd w:val="0"/>
        <w:spacing w:after="0" w:line="360" w:lineRule="auto"/>
        <w:jc w:val="both"/>
        <w:rPr>
          <w:rFonts w:ascii="Times New Roman" w:hAnsi="Times New Roman" w:cs="Times New Roman"/>
          <w:b/>
          <w:bCs/>
          <w:sz w:val="24"/>
          <w:szCs w:val="24"/>
        </w:rPr>
      </w:pPr>
      <w:r w:rsidRPr="00A457F2">
        <w:rPr>
          <w:rFonts w:ascii="Times New Roman" w:hAnsi="Times New Roman" w:cs="Times New Roman"/>
          <w:b/>
          <w:bCs/>
          <w:sz w:val="24"/>
          <w:szCs w:val="24"/>
        </w:rPr>
        <w:t>Юридическое лицо, на имя которого выдано регистрационное удостоверение:</w:t>
      </w:r>
    </w:p>
    <w:p w:rsidR="00F5243A" w:rsidRPr="00A457F2" w:rsidRDefault="00F5243A"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sz w:val="24"/>
          <w:szCs w:val="24"/>
        </w:rPr>
        <w:t xml:space="preserve">Мерк Зельбстмедикатион </w:t>
      </w:r>
      <w:proofErr w:type="spellStart"/>
      <w:r w:rsidRPr="00A457F2">
        <w:rPr>
          <w:rFonts w:ascii="Times New Roman" w:hAnsi="Times New Roman" w:cs="Times New Roman"/>
          <w:sz w:val="24"/>
          <w:szCs w:val="24"/>
        </w:rPr>
        <w:t>ГмбХ</w:t>
      </w:r>
      <w:proofErr w:type="spellEnd"/>
      <w:r w:rsidRPr="00A457F2">
        <w:rPr>
          <w:rFonts w:ascii="Times New Roman" w:hAnsi="Times New Roman" w:cs="Times New Roman"/>
          <w:sz w:val="24"/>
          <w:szCs w:val="24"/>
        </w:rPr>
        <w:t>, Германия</w:t>
      </w:r>
    </w:p>
    <w:p w:rsidR="00F5243A" w:rsidRPr="00A457F2" w:rsidRDefault="00F5243A"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sz w:val="24"/>
          <w:szCs w:val="24"/>
        </w:rPr>
        <w:t xml:space="preserve">Merck </w:t>
      </w:r>
      <w:proofErr w:type="spellStart"/>
      <w:r w:rsidRPr="00A457F2">
        <w:rPr>
          <w:rFonts w:ascii="Times New Roman" w:hAnsi="Times New Roman" w:cs="Times New Roman"/>
          <w:sz w:val="24"/>
          <w:szCs w:val="24"/>
        </w:rPr>
        <w:t>Selbstmedikation</w:t>
      </w:r>
      <w:proofErr w:type="spellEnd"/>
      <w:r w:rsidRPr="00A457F2">
        <w:rPr>
          <w:rFonts w:ascii="Times New Roman" w:hAnsi="Times New Roman" w:cs="Times New Roman"/>
          <w:sz w:val="24"/>
          <w:szCs w:val="24"/>
        </w:rPr>
        <w:t xml:space="preserve"> </w:t>
      </w:r>
      <w:proofErr w:type="spellStart"/>
      <w:r w:rsidRPr="00A457F2">
        <w:rPr>
          <w:rFonts w:ascii="Times New Roman" w:hAnsi="Times New Roman" w:cs="Times New Roman"/>
          <w:sz w:val="24"/>
          <w:szCs w:val="24"/>
        </w:rPr>
        <w:t>GmbH</w:t>
      </w:r>
      <w:proofErr w:type="spellEnd"/>
      <w:r w:rsidRPr="00A457F2">
        <w:rPr>
          <w:rFonts w:ascii="Times New Roman" w:hAnsi="Times New Roman" w:cs="Times New Roman"/>
          <w:sz w:val="24"/>
          <w:szCs w:val="24"/>
        </w:rPr>
        <w:t>, Germany</w:t>
      </w:r>
    </w:p>
    <w:p w:rsidR="00F5243A" w:rsidRPr="00A457F2" w:rsidRDefault="00F5243A" w:rsidP="00A457F2">
      <w:pPr>
        <w:autoSpaceDE w:val="0"/>
        <w:autoSpaceDN w:val="0"/>
        <w:adjustRightInd w:val="0"/>
        <w:spacing w:after="0" w:line="360" w:lineRule="auto"/>
        <w:jc w:val="both"/>
        <w:rPr>
          <w:rFonts w:ascii="Times New Roman" w:hAnsi="Times New Roman" w:cs="Times New Roman"/>
          <w:sz w:val="24"/>
          <w:szCs w:val="24"/>
        </w:rPr>
      </w:pPr>
      <w:proofErr w:type="spellStart"/>
      <w:r w:rsidRPr="00A457F2">
        <w:rPr>
          <w:rFonts w:ascii="Times New Roman" w:hAnsi="Times New Roman" w:cs="Times New Roman"/>
          <w:sz w:val="24"/>
          <w:szCs w:val="24"/>
        </w:rPr>
        <w:t>Франкфуртер</w:t>
      </w:r>
      <w:proofErr w:type="spellEnd"/>
      <w:r w:rsidRPr="00A457F2">
        <w:rPr>
          <w:rFonts w:ascii="Times New Roman" w:hAnsi="Times New Roman" w:cs="Times New Roman"/>
          <w:sz w:val="24"/>
          <w:szCs w:val="24"/>
        </w:rPr>
        <w:t xml:space="preserve"> </w:t>
      </w:r>
      <w:proofErr w:type="spellStart"/>
      <w:r w:rsidRPr="00A457F2">
        <w:rPr>
          <w:rFonts w:ascii="Times New Roman" w:hAnsi="Times New Roman" w:cs="Times New Roman"/>
          <w:sz w:val="24"/>
          <w:szCs w:val="24"/>
        </w:rPr>
        <w:t>Штрассе</w:t>
      </w:r>
      <w:proofErr w:type="spellEnd"/>
      <w:r w:rsidRPr="00A457F2">
        <w:rPr>
          <w:rFonts w:ascii="Times New Roman" w:hAnsi="Times New Roman" w:cs="Times New Roman"/>
          <w:sz w:val="24"/>
          <w:szCs w:val="24"/>
        </w:rPr>
        <w:t xml:space="preserve"> 250, 64293 Дармштадт, Германия</w:t>
      </w:r>
    </w:p>
    <w:p w:rsidR="00F5243A" w:rsidRPr="00A457F2" w:rsidRDefault="00F5243A"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sz w:val="24"/>
          <w:szCs w:val="24"/>
        </w:rPr>
        <w:t>Frankfurter Strasse 250, 64293 Darmstadt, Germany</w:t>
      </w:r>
    </w:p>
    <w:p w:rsidR="00F5243A" w:rsidRPr="00A457F2" w:rsidRDefault="00F5243A" w:rsidP="00A457F2">
      <w:pPr>
        <w:autoSpaceDE w:val="0"/>
        <w:autoSpaceDN w:val="0"/>
        <w:adjustRightInd w:val="0"/>
        <w:spacing w:after="0" w:line="360" w:lineRule="auto"/>
        <w:jc w:val="both"/>
        <w:rPr>
          <w:rFonts w:ascii="Times New Roman" w:hAnsi="Times New Roman" w:cs="Times New Roman"/>
          <w:b/>
          <w:bCs/>
          <w:sz w:val="24"/>
          <w:szCs w:val="24"/>
        </w:rPr>
      </w:pPr>
    </w:p>
    <w:p w:rsidR="00F5243A" w:rsidRPr="00A457F2" w:rsidRDefault="00F5243A" w:rsidP="00A457F2">
      <w:pPr>
        <w:autoSpaceDE w:val="0"/>
        <w:autoSpaceDN w:val="0"/>
        <w:adjustRightInd w:val="0"/>
        <w:spacing w:after="0" w:line="360" w:lineRule="auto"/>
        <w:jc w:val="both"/>
        <w:rPr>
          <w:rFonts w:ascii="Times New Roman" w:hAnsi="Times New Roman" w:cs="Times New Roman"/>
          <w:b/>
          <w:bCs/>
          <w:sz w:val="24"/>
          <w:szCs w:val="24"/>
        </w:rPr>
      </w:pPr>
      <w:r w:rsidRPr="00A457F2">
        <w:rPr>
          <w:rFonts w:ascii="Times New Roman" w:hAnsi="Times New Roman" w:cs="Times New Roman"/>
          <w:b/>
          <w:bCs/>
          <w:sz w:val="24"/>
          <w:szCs w:val="24"/>
        </w:rPr>
        <w:t>Производитель:</w:t>
      </w:r>
    </w:p>
    <w:p w:rsidR="00F5243A" w:rsidRPr="00A457F2" w:rsidRDefault="00F5243A"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sz w:val="24"/>
          <w:szCs w:val="24"/>
        </w:rPr>
        <w:t xml:space="preserve">1) </w:t>
      </w:r>
      <w:proofErr w:type="spellStart"/>
      <w:r w:rsidRPr="00A457F2">
        <w:rPr>
          <w:rFonts w:ascii="Times New Roman" w:hAnsi="Times New Roman" w:cs="Times New Roman"/>
          <w:sz w:val="24"/>
          <w:szCs w:val="24"/>
        </w:rPr>
        <w:t>Фармастер</w:t>
      </w:r>
      <w:proofErr w:type="spellEnd"/>
      <w:r w:rsidRPr="00A457F2">
        <w:rPr>
          <w:rFonts w:ascii="Times New Roman" w:hAnsi="Times New Roman" w:cs="Times New Roman"/>
          <w:sz w:val="24"/>
          <w:szCs w:val="24"/>
        </w:rPr>
        <w:t>, Франция</w:t>
      </w:r>
    </w:p>
    <w:p w:rsidR="00F5243A" w:rsidRPr="00A457F2" w:rsidRDefault="00F5243A" w:rsidP="00A457F2">
      <w:pPr>
        <w:autoSpaceDE w:val="0"/>
        <w:autoSpaceDN w:val="0"/>
        <w:adjustRightInd w:val="0"/>
        <w:spacing w:after="0" w:line="360" w:lineRule="auto"/>
        <w:ind w:firstLine="142"/>
        <w:jc w:val="both"/>
        <w:rPr>
          <w:rFonts w:ascii="Times New Roman" w:hAnsi="Times New Roman" w:cs="Times New Roman"/>
          <w:sz w:val="24"/>
          <w:szCs w:val="24"/>
        </w:rPr>
      </w:pPr>
      <w:r w:rsidRPr="00A457F2">
        <w:rPr>
          <w:rFonts w:ascii="Times New Roman" w:hAnsi="Times New Roman" w:cs="Times New Roman"/>
          <w:sz w:val="24"/>
          <w:szCs w:val="24"/>
        </w:rPr>
        <w:t xml:space="preserve"> </w:t>
      </w:r>
      <w:proofErr w:type="spellStart"/>
      <w:r w:rsidRPr="00A457F2">
        <w:rPr>
          <w:rFonts w:ascii="Times New Roman" w:hAnsi="Times New Roman" w:cs="Times New Roman"/>
          <w:sz w:val="24"/>
          <w:szCs w:val="24"/>
        </w:rPr>
        <w:t>Pharmaster</w:t>
      </w:r>
      <w:proofErr w:type="spellEnd"/>
      <w:r w:rsidRPr="00A457F2">
        <w:rPr>
          <w:rFonts w:ascii="Times New Roman" w:hAnsi="Times New Roman" w:cs="Times New Roman"/>
          <w:sz w:val="24"/>
          <w:szCs w:val="24"/>
        </w:rPr>
        <w:t xml:space="preserve">, </w:t>
      </w:r>
      <w:proofErr w:type="spellStart"/>
      <w:r w:rsidRPr="00A457F2">
        <w:rPr>
          <w:rFonts w:ascii="Times New Roman" w:hAnsi="Times New Roman" w:cs="Times New Roman"/>
          <w:sz w:val="24"/>
          <w:szCs w:val="24"/>
        </w:rPr>
        <w:t>France</w:t>
      </w:r>
      <w:proofErr w:type="spellEnd"/>
    </w:p>
    <w:p w:rsidR="00F5243A" w:rsidRPr="00A457F2" w:rsidRDefault="00F5243A" w:rsidP="00A457F2">
      <w:pPr>
        <w:autoSpaceDE w:val="0"/>
        <w:autoSpaceDN w:val="0"/>
        <w:adjustRightInd w:val="0"/>
        <w:spacing w:after="0" w:line="360" w:lineRule="auto"/>
        <w:ind w:firstLine="142"/>
        <w:jc w:val="both"/>
        <w:rPr>
          <w:rFonts w:ascii="Times New Roman" w:hAnsi="Times New Roman" w:cs="Times New Roman"/>
          <w:sz w:val="24"/>
          <w:szCs w:val="24"/>
        </w:rPr>
      </w:pPr>
      <w:r w:rsidRPr="00A457F2">
        <w:rPr>
          <w:rFonts w:ascii="Times New Roman" w:hAnsi="Times New Roman" w:cs="Times New Roman"/>
          <w:sz w:val="24"/>
          <w:szCs w:val="24"/>
        </w:rPr>
        <w:t xml:space="preserve"> Промышленная зона де </w:t>
      </w:r>
      <w:proofErr w:type="spellStart"/>
      <w:r w:rsidRPr="00A457F2">
        <w:rPr>
          <w:rFonts w:ascii="Times New Roman" w:hAnsi="Times New Roman" w:cs="Times New Roman"/>
          <w:sz w:val="24"/>
          <w:szCs w:val="24"/>
        </w:rPr>
        <w:t>Краффт</w:t>
      </w:r>
      <w:proofErr w:type="spellEnd"/>
      <w:r w:rsidRPr="00A457F2">
        <w:rPr>
          <w:rFonts w:ascii="Times New Roman" w:hAnsi="Times New Roman" w:cs="Times New Roman"/>
          <w:sz w:val="24"/>
          <w:szCs w:val="24"/>
        </w:rPr>
        <w:t xml:space="preserve">, 67150 </w:t>
      </w:r>
      <w:proofErr w:type="spellStart"/>
      <w:r w:rsidRPr="00A457F2">
        <w:rPr>
          <w:rFonts w:ascii="Times New Roman" w:hAnsi="Times New Roman" w:cs="Times New Roman"/>
          <w:sz w:val="24"/>
          <w:szCs w:val="24"/>
        </w:rPr>
        <w:t>Эрштайн</w:t>
      </w:r>
      <w:proofErr w:type="spellEnd"/>
      <w:r w:rsidRPr="00A457F2">
        <w:rPr>
          <w:rFonts w:ascii="Times New Roman" w:hAnsi="Times New Roman" w:cs="Times New Roman"/>
          <w:sz w:val="24"/>
          <w:szCs w:val="24"/>
        </w:rPr>
        <w:t>, Франция</w:t>
      </w:r>
    </w:p>
    <w:p w:rsidR="00F5243A" w:rsidRPr="00A457F2" w:rsidRDefault="00F5243A" w:rsidP="00A457F2">
      <w:pPr>
        <w:autoSpaceDE w:val="0"/>
        <w:autoSpaceDN w:val="0"/>
        <w:adjustRightInd w:val="0"/>
        <w:spacing w:after="0" w:line="360" w:lineRule="auto"/>
        <w:ind w:firstLine="142"/>
        <w:jc w:val="both"/>
        <w:rPr>
          <w:rFonts w:ascii="Times New Roman" w:hAnsi="Times New Roman" w:cs="Times New Roman"/>
          <w:sz w:val="24"/>
          <w:szCs w:val="24"/>
          <w:lang w:val="en-US"/>
        </w:rPr>
      </w:pPr>
      <w:r w:rsidRPr="00A457F2">
        <w:rPr>
          <w:rFonts w:ascii="Times New Roman" w:hAnsi="Times New Roman" w:cs="Times New Roman"/>
          <w:sz w:val="24"/>
          <w:szCs w:val="24"/>
        </w:rPr>
        <w:t xml:space="preserve"> </w:t>
      </w:r>
      <w:r w:rsidRPr="00A457F2">
        <w:rPr>
          <w:rFonts w:ascii="Times New Roman" w:hAnsi="Times New Roman" w:cs="Times New Roman"/>
          <w:sz w:val="24"/>
          <w:szCs w:val="24"/>
          <w:lang w:val="en-US"/>
        </w:rPr>
        <w:t xml:space="preserve">Zone </w:t>
      </w:r>
      <w:proofErr w:type="spellStart"/>
      <w:r w:rsidRPr="00A457F2">
        <w:rPr>
          <w:rFonts w:ascii="Times New Roman" w:hAnsi="Times New Roman" w:cs="Times New Roman"/>
          <w:sz w:val="24"/>
          <w:szCs w:val="24"/>
          <w:lang w:val="en-US"/>
        </w:rPr>
        <w:t>Industrielle</w:t>
      </w:r>
      <w:proofErr w:type="spellEnd"/>
      <w:r w:rsidRPr="00A457F2">
        <w:rPr>
          <w:rFonts w:ascii="Times New Roman" w:hAnsi="Times New Roman" w:cs="Times New Roman"/>
          <w:sz w:val="24"/>
          <w:szCs w:val="24"/>
          <w:lang w:val="en-US"/>
        </w:rPr>
        <w:t xml:space="preserve"> de </w:t>
      </w:r>
      <w:proofErr w:type="spellStart"/>
      <w:r w:rsidRPr="00A457F2">
        <w:rPr>
          <w:rFonts w:ascii="Times New Roman" w:hAnsi="Times New Roman" w:cs="Times New Roman"/>
          <w:sz w:val="24"/>
          <w:szCs w:val="24"/>
          <w:lang w:val="en-US"/>
        </w:rPr>
        <w:t>Krafft</w:t>
      </w:r>
      <w:proofErr w:type="spellEnd"/>
      <w:r w:rsidRPr="00A457F2">
        <w:rPr>
          <w:rFonts w:ascii="Times New Roman" w:hAnsi="Times New Roman" w:cs="Times New Roman"/>
          <w:sz w:val="24"/>
          <w:szCs w:val="24"/>
          <w:lang w:val="en-US"/>
        </w:rPr>
        <w:t xml:space="preserve">, 67150, </w:t>
      </w:r>
      <w:proofErr w:type="spellStart"/>
      <w:r w:rsidRPr="00A457F2">
        <w:rPr>
          <w:rFonts w:ascii="Times New Roman" w:hAnsi="Times New Roman" w:cs="Times New Roman"/>
          <w:sz w:val="24"/>
          <w:szCs w:val="24"/>
          <w:lang w:val="en-US"/>
        </w:rPr>
        <w:t>Erstein</w:t>
      </w:r>
      <w:proofErr w:type="spellEnd"/>
      <w:r w:rsidRPr="00A457F2">
        <w:rPr>
          <w:rFonts w:ascii="Times New Roman" w:hAnsi="Times New Roman" w:cs="Times New Roman"/>
          <w:sz w:val="24"/>
          <w:szCs w:val="24"/>
          <w:lang w:val="en-US"/>
        </w:rPr>
        <w:t>, France</w:t>
      </w:r>
    </w:p>
    <w:p w:rsidR="00F5243A" w:rsidRPr="00A457F2" w:rsidRDefault="00F5243A"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sz w:val="24"/>
          <w:szCs w:val="24"/>
        </w:rPr>
        <w:t xml:space="preserve">2) </w:t>
      </w:r>
      <w:proofErr w:type="spellStart"/>
      <w:r w:rsidRPr="00A457F2">
        <w:rPr>
          <w:rFonts w:ascii="Times New Roman" w:hAnsi="Times New Roman" w:cs="Times New Roman"/>
          <w:sz w:val="24"/>
          <w:szCs w:val="24"/>
        </w:rPr>
        <w:t>Фамар</w:t>
      </w:r>
      <w:proofErr w:type="spellEnd"/>
      <w:r w:rsidRPr="00A457F2">
        <w:rPr>
          <w:rFonts w:ascii="Times New Roman" w:hAnsi="Times New Roman" w:cs="Times New Roman"/>
          <w:sz w:val="24"/>
          <w:szCs w:val="24"/>
        </w:rPr>
        <w:t xml:space="preserve"> </w:t>
      </w:r>
      <w:proofErr w:type="spellStart"/>
      <w:r w:rsidRPr="00A457F2">
        <w:rPr>
          <w:rFonts w:ascii="Times New Roman" w:hAnsi="Times New Roman" w:cs="Times New Roman"/>
          <w:sz w:val="24"/>
          <w:szCs w:val="24"/>
        </w:rPr>
        <w:t>Хэлс</w:t>
      </w:r>
      <w:proofErr w:type="spellEnd"/>
      <w:r w:rsidRPr="00A457F2">
        <w:rPr>
          <w:rFonts w:ascii="Times New Roman" w:hAnsi="Times New Roman" w:cs="Times New Roman"/>
          <w:sz w:val="24"/>
          <w:szCs w:val="24"/>
        </w:rPr>
        <w:t xml:space="preserve"> </w:t>
      </w:r>
      <w:proofErr w:type="spellStart"/>
      <w:r w:rsidRPr="00A457F2">
        <w:rPr>
          <w:rFonts w:ascii="Times New Roman" w:hAnsi="Times New Roman" w:cs="Times New Roman"/>
          <w:sz w:val="24"/>
          <w:szCs w:val="24"/>
        </w:rPr>
        <w:t>Кеа</w:t>
      </w:r>
      <w:proofErr w:type="spellEnd"/>
      <w:r w:rsidRPr="00A457F2">
        <w:rPr>
          <w:rFonts w:ascii="Times New Roman" w:hAnsi="Times New Roman" w:cs="Times New Roman"/>
          <w:sz w:val="24"/>
          <w:szCs w:val="24"/>
        </w:rPr>
        <w:t xml:space="preserve"> </w:t>
      </w:r>
      <w:proofErr w:type="spellStart"/>
      <w:r w:rsidRPr="00A457F2">
        <w:rPr>
          <w:rFonts w:ascii="Times New Roman" w:hAnsi="Times New Roman" w:cs="Times New Roman"/>
          <w:sz w:val="24"/>
          <w:szCs w:val="24"/>
        </w:rPr>
        <w:t>Сервисез</w:t>
      </w:r>
      <w:proofErr w:type="spellEnd"/>
      <w:r w:rsidRPr="00A457F2">
        <w:rPr>
          <w:rFonts w:ascii="Times New Roman" w:hAnsi="Times New Roman" w:cs="Times New Roman"/>
          <w:sz w:val="24"/>
          <w:szCs w:val="24"/>
        </w:rPr>
        <w:t xml:space="preserve"> Мадрид, С.А.У., Испания</w:t>
      </w:r>
    </w:p>
    <w:p w:rsidR="00F5243A" w:rsidRPr="00A457F2" w:rsidRDefault="00F5243A" w:rsidP="00A457F2">
      <w:pPr>
        <w:autoSpaceDE w:val="0"/>
        <w:autoSpaceDN w:val="0"/>
        <w:adjustRightInd w:val="0"/>
        <w:spacing w:after="0" w:line="360" w:lineRule="auto"/>
        <w:ind w:firstLine="142"/>
        <w:jc w:val="both"/>
        <w:rPr>
          <w:rFonts w:ascii="Times New Roman" w:hAnsi="Times New Roman" w:cs="Times New Roman"/>
          <w:sz w:val="24"/>
          <w:szCs w:val="24"/>
          <w:lang w:val="en-US"/>
        </w:rPr>
      </w:pPr>
      <w:r w:rsidRPr="00A457F2">
        <w:rPr>
          <w:rFonts w:ascii="Times New Roman" w:hAnsi="Times New Roman" w:cs="Times New Roman"/>
          <w:sz w:val="24"/>
          <w:szCs w:val="24"/>
        </w:rPr>
        <w:t xml:space="preserve"> </w:t>
      </w:r>
      <w:proofErr w:type="spellStart"/>
      <w:r w:rsidRPr="00A457F2">
        <w:rPr>
          <w:rFonts w:ascii="Times New Roman" w:hAnsi="Times New Roman" w:cs="Times New Roman"/>
          <w:sz w:val="24"/>
          <w:szCs w:val="24"/>
          <w:lang w:val="en-US"/>
        </w:rPr>
        <w:t>Famar</w:t>
      </w:r>
      <w:proofErr w:type="spellEnd"/>
      <w:r w:rsidRPr="00A457F2">
        <w:rPr>
          <w:rFonts w:ascii="Times New Roman" w:hAnsi="Times New Roman" w:cs="Times New Roman"/>
          <w:sz w:val="24"/>
          <w:szCs w:val="24"/>
          <w:lang w:val="en-US"/>
        </w:rPr>
        <w:t xml:space="preserve"> Health Care Services Madrid, S.A.U., Spain</w:t>
      </w:r>
    </w:p>
    <w:p w:rsidR="00F5243A" w:rsidRPr="00A457F2" w:rsidRDefault="00F5243A" w:rsidP="00A457F2">
      <w:pPr>
        <w:autoSpaceDE w:val="0"/>
        <w:autoSpaceDN w:val="0"/>
        <w:adjustRightInd w:val="0"/>
        <w:spacing w:after="0" w:line="360" w:lineRule="auto"/>
        <w:ind w:firstLine="142"/>
        <w:jc w:val="both"/>
        <w:rPr>
          <w:rFonts w:ascii="Times New Roman" w:hAnsi="Times New Roman" w:cs="Times New Roman"/>
          <w:sz w:val="24"/>
          <w:szCs w:val="24"/>
          <w:lang w:val="en-US"/>
        </w:rPr>
      </w:pPr>
      <w:r w:rsidRPr="00A457F2">
        <w:rPr>
          <w:rFonts w:ascii="Times New Roman" w:hAnsi="Times New Roman" w:cs="Times New Roman"/>
          <w:sz w:val="24"/>
          <w:szCs w:val="24"/>
          <w:lang w:val="en-US"/>
        </w:rPr>
        <w:t xml:space="preserve"> </w:t>
      </w:r>
      <w:proofErr w:type="spellStart"/>
      <w:r w:rsidRPr="00A457F2">
        <w:rPr>
          <w:rFonts w:ascii="Times New Roman" w:hAnsi="Times New Roman" w:cs="Times New Roman"/>
          <w:sz w:val="24"/>
          <w:szCs w:val="24"/>
          <w:lang w:val="en-US"/>
        </w:rPr>
        <w:t>Avda</w:t>
      </w:r>
      <w:proofErr w:type="spellEnd"/>
      <w:r w:rsidRPr="00A457F2">
        <w:rPr>
          <w:rFonts w:ascii="Times New Roman" w:hAnsi="Times New Roman" w:cs="Times New Roman"/>
          <w:sz w:val="24"/>
          <w:szCs w:val="24"/>
          <w:lang w:val="en-US"/>
        </w:rPr>
        <w:t>. Leganes, 62, Alcorcon, 28923, Madrid, Spain</w:t>
      </w:r>
    </w:p>
    <w:p w:rsidR="00F5243A" w:rsidRPr="00A457F2" w:rsidRDefault="00F5243A" w:rsidP="00A457F2">
      <w:pPr>
        <w:autoSpaceDE w:val="0"/>
        <w:autoSpaceDN w:val="0"/>
        <w:adjustRightInd w:val="0"/>
        <w:spacing w:after="0" w:line="360" w:lineRule="auto"/>
        <w:ind w:firstLine="142"/>
        <w:jc w:val="both"/>
        <w:rPr>
          <w:rFonts w:ascii="Times New Roman" w:hAnsi="Times New Roman" w:cs="Times New Roman"/>
          <w:sz w:val="24"/>
          <w:szCs w:val="24"/>
        </w:rPr>
      </w:pPr>
      <w:r w:rsidRPr="00A457F2">
        <w:rPr>
          <w:rFonts w:ascii="Times New Roman" w:hAnsi="Times New Roman" w:cs="Times New Roman"/>
          <w:sz w:val="24"/>
          <w:szCs w:val="24"/>
          <w:lang w:val="en-US"/>
        </w:rPr>
        <w:t xml:space="preserve"> </w:t>
      </w:r>
      <w:proofErr w:type="spellStart"/>
      <w:r w:rsidRPr="00A457F2">
        <w:rPr>
          <w:rFonts w:ascii="Times New Roman" w:hAnsi="Times New Roman" w:cs="Times New Roman"/>
          <w:sz w:val="24"/>
          <w:szCs w:val="24"/>
        </w:rPr>
        <w:t>Авда</w:t>
      </w:r>
      <w:proofErr w:type="spellEnd"/>
      <w:r w:rsidRPr="00A457F2">
        <w:rPr>
          <w:rFonts w:ascii="Times New Roman" w:hAnsi="Times New Roman" w:cs="Times New Roman"/>
          <w:sz w:val="24"/>
          <w:szCs w:val="24"/>
          <w:lang w:val="en-US"/>
        </w:rPr>
        <w:t xml:space="preserve">. </w:t>
      </w:r>
      <w:proofErr w:type="spellStart"/>
      <w:r w:rsidRPr="00A457F2">
        <w:rPr>
          <w:rFonts w:ascii="Times New Roman" w:hAnsi="Times New Roman" w:cs="Times New Roman"/>
          <w:sz w:val="24"/>
          <w:szCs w:val="24"/>
        </w:rPr>
        <w:t>Леганес</w:t>
      </w:r>
      <w:proofErr w:type="spellEnd"/>
      <w:r w:rsidRPr="00A457F2">
        <w:rPr>
          <w:rFonts w:ascii="Times New Roman" w:hAnsi="Times New Roman" w:cs="Times New Roman"/>
          <w:sz w:val="24"/>
          <w:szCs w:val="24"/>
        </w:rPr>
        <w:t xml:space="preserve">, 62, </w:t>
      </w:r>
      <w:proofErr w:type="spellStart"/>
      <w:r w:rsidRPr="00A457F2">
        <w:rPr>
          <w:rFonts w:ascii="Times New Roman" w:hAnsi="Times New Roman" w:cs="Times New Roman"/>
          <w:sz w:val="24"/>
          <w:szCs w:val="24"/>
        </w:rPr>
        <w:t>Алькоркон</w:t>
      </w:r>
      <w:proofErr w:type="spellEnd"/>
      <w:r w:rsidRPr="00A457F2">
        <w:rPr>
          <w:rFonts w:ascii="Times New Roman" w:hAnsi="Times New Roman" w:cs="Times New Roman"/>
          <w:sz w:val="24"/>
          <w:szCs w:val="24"/>
        </w:rPr>
        <w:t xml:space="preserve"> 28923, Мадрид, Испания.</w:t>
      </w:r>
    </w:p>
    <w:p w:rsidR="00F5243A" w:rsidRPr="00A457F2" w:rsidRDefault="00F5243A" w:rsidP="00A457F2">
      <w:pPr>
        <w:autoSpaceDE w:val="0"/>
        <w:autoSpaceDN w:val="0"/>
        <w:adjustRightInd w:val="0"/>
        <w:spacing w:after="0" w:line="360" w:lineRule="auto"/>
        <w:jc w:val="both"/>
        <w:rPr>
          <w:rFonts w:ascii="Times New Roman" w:hAnsi="Times New Roman" w:cs="Times New Roman"/>
          <w:b/>
          <w:bCs/>
          <w:sz w:val="24"/>
          <w:szCs w:val="24"/>
        </w:rPr>
      </w:pPr>
    </w:p>
    <w:p w:rsidR="00F5243A" w:rsidRPr="00A457F2" w:rsidRDefault="00F5243A" w:rsidP="00A457F2">
      <w:pPr>
        <w:autoSpaceDE w:val="0"/>
        <w:autoSpaceDN w:val="0"/>
        <w:adjustRightInd w:val="0"/>
        <w:spacing w:after="0" w:line="360" w:lineRule="auto"/>
        <w:jc w:val="both"/>
        <w:rPr>
          <w:rFonts w:ascii="Times New Roman" w:hAnsi="Times New Roman" w:cs="Times New Roman"/>
          <w:b/>
          <w:bCs/>
          <w:sz w:val="24"/>
          <w:szCs w:val="24"/>
        </w:rPr>
      </w:pPr>
      <w:r w:rsidRPr="00A457F2">
        <w:rPr>
          <w:rFonts w:ascii="Times New Roman" w:hAnsi="Times New Roman" w:cs="Times New Roman"/>
          <w:b/>
          <w:bCs/>
          <w:sz w:val="24"/>
          <w:szCs w:val="24"/>
        </w:rPr>
        <w:t>Выпускающий контроль качества</w:t>
      </w:r>
    </w:p>
    <w:p w:rsidR="00F5243A" w:rsidRPr="00A457F2" w:rsidRDefault="00F5243A"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sz w:val="24"/>
          <w:szCs w:val="24"/>
        </w:rPr>
        <w:t>Мерк КГаА и Ко. Верк Шпитталь, Австрия</w:t>
      </w:r>
    </w:p>
    <w:p w:rsidR="00F5243A" w:rsidRPr="00A457F2" w:rsidRDefault="00F5243A" w:rsidP="00A457F2">
      <w:pPr>
        <w:autoSpaceDE w:val="0"/>
        <w:autoSpaceDN w:val="0"/>
        <w:adjustRightInd w:val="0"/>
        <w:spacing w:after="0" w:line="360" w:lineRule="auto"/>
        <w:jc w:val="both"/>
        <w:rPr>
          <w:rFonts w:ascii="Times New Roman" w:hAnsi="Times New Roman" w:cs="Times New Roman"/>
          <w:sz w:val="24"/>
          <w:szCs w:val="24"/>
          <w:lang w:val="en-US"/>
        </w:rPr>
      </w:pPr>
      <w:r w:rsidRPr="00A457F2">
        <w:rPr>
          <w:rFonts w:ascii="Times New Roman" w:hAnsi="Times New Roman" w:cs="Times New Roman"/>
          <w:sz w:val="24"/>
          <w:szCs w:val="24"/>
          <w:lang w:val="en-US"/>
        </w:rPr>
        <w:t>Merck KGaA &amp; Co. Werk Spittal, Austria</w:t>
      </w:r>
    </w:p>
    <w:p w:rsidR="00F5243A" w:rsidRPr="00A457F2" w:rsidRDefault="00F5243A"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sz w:val="24"/>
          <w:szCs w:val="24"/>
        </w:rPr>
        <w:t xml:space="preserve">Адрес: </w:t>
      </w:r>
      <w:proofErr w:type="spellStart"/>
      <w:r w:rsidRPr="00A457F2">
        <w:rPr>
          <w:rFonts w:ascii="Times New Roman" w:hAnsi="Times New Roman" w:cs="Times New Roman"/>
          <w:sz w:val="24"/>
          <w:szCs w:val="24"/>
        </w:rPr>
        <w:t>Хесльгассе</w:t>
      </w:r>
      <w:proofErr w:type="spellEnd"/>
      <w:r w:rsidRPr="00A457F2">
        <w:rPr>
          <w:rFonts w:ascii="Times New Roman" w:hAnsi="Times New Roman" w:cs="Times New Roman"/>
          <w:sz w:val="24"/>
          <w:szCs w:val="24"/>
        </w:rPr>
        <w:t xml:space="preserve"> 20, А-9800 </w:t>
      </w:r>
      <w:proofErr w:type="spellStart"/>
      <w:r w:rsidRPr="00A457F2">
        <w:rPr>
          <w:rFonts w:ascii="Times New Roman" w:hAnsi="Times New Roman" w:cs="Times New Roman"/>
          <w:sz w:val="24"/>
          <w:szCs w:val="24"/>
        </w:rPr>
        <w:t>Шпиталь</w:t>
      </w:r>
      <w:proofErr w:type="spellEnd"/>
      <w:r w:rsidRPr="00A457F2">
        <w:rPr>
          <w:rFonts w:ascii="Times New Roman" w:hAnsi="Times New Roman" w:cs="Times New Roman"/>
          <w:sz w:val="24"/>
          <w:szCs w:val="24"/>
        </w:rPr>
        <w:t>/</w:t>
      </w:r>
      <w:proofErr w:type="spellStart"/>
      <w:r w:rsidRPr="00A457F2">
        <w:rPr>
          <w:rFonts w:ascii="Times New Roman" w:hAnsi="Times New Roman" w:cs="Times New Roman"/>
          <w:sz w:val="24"/>
          <w:szCs w:val="24"/>
        </w:rPr>
        <w:t>Драу</w:t>
      </w:r>
      <w:proofErr w:type="spellEnd"/>
      <w:r w:rsidRPr="00A457F2">
        <w:rPr>
          <w:rFonts w:ascii="Times New Roman" w:hAnsi="Times New Roman" w:cs="Times New Roman"/>
          <w:sz w:val="24"/>
          <w:szCs w:val="24"/>
        </w:rPr>
        <w:t>, Австрия</w:t>
      </w:r>
    </w:p>
    <w:p w:rsidR="00F5243A" w:rsidRPr="00A457F2" w:rsidRDefault="00F5243A" w:rsidP="00A457F2">
      <w:pPr>
        <w:autoSpaceDE w:val="0"/>
        <w:autoSpaceDN w:val="0"/>
        <w:adjustRightInd w:val="0"/>
        <w:spacing w:after="0" w:line="360" w:lineRule="auto"/>
        <w:jc w:val="both"/>
        <w:rPr>
          <w:rFonts w:ascii="Times New Roman" w:hAnsi="Times New Roman" w:cs="Times New Roman"/>
          <w:sz w:val="24"/>
          <w:szCs w:val="24"/>
        </w:rPr>
      </w:pPr>
      <w:proofErr w:type="spellStart"/>
      <w:r w:rsidRPr="00A457F2">
        <w:rPr>
          <w:rFonts w:ascii="Times New Roman" w:hAnsi="Times New Roman" w:cs="Times New Roman"/>
          <w:sz w:val="24"/>
          <w:szCs w:val="24"/>
        </w:rPr>
        <w:t>Hosslgasse</w:t>
      </w:r>
      <w:proofErr w:type="spellEnd"/>
      <w:r w:rsidRPr="00A457F2">
        <w:rPr>
          <w:rFonts w:ascii="Times New Roman" w:hAnsi="Times New Roman" w:cs="Times New Roman"/>
          <w:sz w:val="24"/>
          <w:szCs w:val="24"/>
        </w:rPr>
        <w:t xml:space="preserve"> 20, A-9800 Spittal/</w:t>
      </w:r>
      <w:proofErr w:type="spellStart"/>
      <w:r w:rsidRPr="00A457F2">
        <w:rPr>
          <w:rFonts w:ascii="Times New Roman" w:hAnsi="Times New Roman" w:cs="Times New Roman"/>
          <w:sz w:val="24"/>
          <w:szCs w:val="24"/>
        </w:rPr>
        <w:t>Drau</w:t>
      </w:r>
      <w:proofErr w:type="spellEnd"/>
      <w:r w:rsidRPr="00A457F2">
        <w:rPr>
          <w:rFonts w:ascii="Times New Roman" w:hAnsi="Times New Roman" w:cs="Times New Roman"/>
          <w:sz w:val="24"/>
          <w:szCs w:val="24"/>
        </w:rPr>
        <w:t xml:space="preserve">, </w:t>
      </w:r>
      <w:proofErr w:type="spellStart"/>
      <w:r w:rsidRPr="00A457F2">
        <w:rPr>
          <w:rFonts w:ascii="Times New Roman" w:hAnsi="Times New Roman" w:cs="Times New Roman"/>
          <w:sz w:val="24"/>
          <w:szCs w:val="24"/>
        </w:rPr>
        <w:t>Austria</w:t>
      </w:r>
      <w:proofErr w:type="spellEnd"/>
    </w:p>
    <w:p w:rsidR="00F5243A" w:rsidRPr="00A457F2" w:rsidRDefault="00F5243A" w:rsidP="00A457F2">
      <w:pPr>
        <w:autoSpaceDE w:val="0"/>
        <w:autoSpaceDN w:val="0"/>
        <w:adjustRightInd w:val="0"/>
        <w:spacing w:after="0" w:line="360" w:lineRule="auto"/>
        <w:jc w:val="both"/>
        <w:rPr>
          <w:rFonts w:ascii="Times New Roman" w:hAnsi="Times New Roman" w:cs="Times New Roman"/>
          <w:b/>
          <w:bCs/>
          <w:sz w:val="24"/>
          <w:szCs w:val="24"/>
        </w:rPr>
      </w:pPr>
    </w:p>
    <w:p w:rsidR="00F5243A" w:rsidRPr="00A457F2" w:rsidRDefault="00F5243A" w:rsidP="00A457F2">
      <w:pPr>
        <w:autoSpaceDE w:val="0"/>
        <w:autoSpaceDN w:val="0"/>
        <w:adjustRightInd w:val="0"/>
        <w:spacing w:after="0" w:line="360" w:lineRule="auto"/>
        <w:jc w:val="both"/>
        <w:rPr>
          <w:rFonts w:ascii="Times New Roman" w:hAnsi="Times New Roman" w:cs="Times New Roman"/>
          <w:b/>
          <w:bCs/>
          <w:sz w:val="24"/>
          <w:szCs w:val="24"/>
        </w:rPr>
      </w:pPr>
      <w:r w:rsidRPr="00A457F2">
        <w:rPr>
          <w:rFonts w:ascii="Times New Roman" w:hAnsi="Times New Roman" w:cs="Times New Roman"/>
          <w:b/>
          <w:bCs/>
          <w:sz w:val="24"/>
          <w:szCs w:val="24"/>
        </w:rPr>
        <w:t>Претензии потребителей направлять по адресу:</w:t>
      </w:r>
    </w:p>
    <w:p w:rsidR="00F5243A" w:rsidRPr="00A457F2" w:rsidRDefault="00F5243A"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sz w:val="24"/>
          <w:szCs w:val="24"/>
        </w:rPr>
        <w:t xml:space="preserve">ООО «Др. </w:t>
      </w:r>
      <w:proofErr w:type="spellStart"/>
      <w:r w:rsidRPr="00A457F2">
        <w:rPr>
          <w:rFonts w:ascii="Times New Roman" w:hAnsi="Times New Roman" w:cs="Times New Roman"/>
          <w:sz w:val="24"/>
          <w:szCs w:val="24"/>
        </w:rPr>
        <w:t>Редди’с</w:t>
      </w:r>
      <w:proofErr w:type="spellEnd"/>
      <w:r w:rsidRPr="00A457F2">
        <w:rPr>
          <w:rFonts w:ascii="Times New Roman" w:hAnsi="Times New Roman" w:cs="Times New Roman"/>
          <w:sz w:val="24"/>
          <w:szCs w:val="24"/>
        </w:rPr>
        <w:t xml:space="preserve"> </w:t>
      </w:r>
      <w:proofErr w:type="spellStart"/>
      <w:r w:rsidRPr="00A457F2">
        <w:rPr>
          <w:rFonts w:ascii="Times New Roman" w:hAnsi="Times New Roman" w:cs="Times New Roman"/>
          <w:sz w:val="24"/>
          <w:szCs w:val="24"/>
        </w:rPr>
        <w:t>Лабораторис</w:t>
      </w:r>
      <w:proofErr w:type="spellEnd"/>
      <w:r w:rsidRPr="00A457F2">
        <w:rPr>
          <w:rFonts w:ascii="Times New Roman" w:hAnsi="Times New Roman" w:cs="Times New Roman"/>
          <w:sz w:val="24"/>
          <w:szCs w:val="24"/>
        </w:rPr>
        <w:t>»,</w:t>
      </w:r>
    </w:p>
    <w:p w:rsidR="00F5243A" w:rsidRPr="00A457F2" w:rsidRDefault="00F5243A"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sz w:val="24"/>
          <w:szCs w:val="24"/>
        </w:rPr>
        <w:t>115035, г. Москва, Овчинниковская наб., д. 20, стр. 1.</w:t>
      </w:r>
    </w:p>
    <w:p w:rsidR="00F5243A" w:rsidRPr="00A457F2" w:rsidRDefault="00F5243A" w:rsidP="00A457F2">
      <w:pPr>
        <w:autoSpaceDE w:val="0"/>
        <w:autoSpaceDN w:val="0"/>
        <w:adjustRightInd w:val="0"/>
        <w:spacing w:after="0" w:line="360" w:lineRule="auto"/>
        <w:jc w:val="both"/>
        <w:rPr>
          <w:rFonts w:ascii="Times New Roman" w:hAnsi="Times New Roman" w:cs="Times New Roman"/>
          <w:sz w:val="24"/>
          <w:szCs w:val="24"/>
        </w:rPr>
      </w:pPr>
      <w:r w:rsidRPr="00A457F2">
        <w:rPr>
          <w:rFonts w:ascii="Times New Roman" w:hAnsi="Times New Roman" w:cs="Times New Roman"/>
          <w:sz w:val="24"/>
          <w:szCs w:val="24"/>
        </w:rPr>
        <w:t>тел.: +7 (495) 783 29 01</w:t>
      </w:r>
    </w:p>
    <w:sectPr w:rsidR="00F5243A" w:rsidRPr="00A457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A29"/>
    <w:rsid w:val="00A457F2"/>
    <w:rsid w:val="00A51A29"/>
    <w:rsid w:val="00B74358"/>
    <w:rsid w:val="00C108A8"/>
    <w:rsid w:val="00F52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DF2E8-F4ED-463D-A52D-0444CA2F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1466</Words>
  <Characters>8359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Gerasimenko</dc:creator>
  <cp:keywords/>
  <dc:description/>
  <cp:lastModifiedBy>Galina Titova</cp:lastModifiedBy>
  <cp:revision>3</cp:revision>
  <dcterms:created xsi:type="dcterms:W3CDTF">2018-11-07T12:51:00Z</dcterms:created>
  <dcterms:modified xsi:type="dcterms:W3CDTF">2018-11-08T04:24:00Z</dcterms:modified>
</cp:coreProperties>
</file>